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36" w:rsidRDefault="00057F36" w:rsidP="00057F36">
      <w:pPr>
        <w:shd w:val="clear" w:color="auto" w:fill="FFFFFF"/>
        <w:spacing w:before="150" w:after="150" w:line="360" w:lineRule="atLeast"/>
        <w:jc w:val="center"/>
        <w:textAlignment w:val="baseline"/>
        <w:rPr>
          <w:rFonts w:ascii="Times New Roman" w:eastAsia="Times New Roman" w:hAnsi="Times New Roman" w:cs="Times New Roman"/>
          <w:color w:val="383838"/>
          <w:sz w:val="32"/>
          <w:szCs w:val="32"/>
        </w:rPr>
      </w:pPr>
      <w:r w:rsidRPr="00057F36">
        <w:rPr>
          <w:rFonts w:ascii="Times New Roman" w:eastAsia="Times New Roman" w:hAnsi="Times New Roman" w:cs="Times New Roman"/>
          <w:color w:val="383838"/>
          <w:sz w:val="32"/>
          <w:szCs w:val="32"/>
        </w:rPr>
        <w:t xml:space="preserve">Graduate Council Meeting Agenda </w:t>
      </w:r>
    </w:p>
    <w:p w:rsidR="00057F36" w:rsidRDefault="00057F36" w:rsidP="00057F36">
      <w:pPr>
        <w:shd w:val="clear" w:color="auto" w:fill="FFFFFF"/>
        <w:spacing w:before="150" w:after="150" w:line="360" w:lineRule="atLeast"/>
        <w:jc w:val="center"/>
        <w:textAlignment w:val="baseline"/>
        <w:rPr>
          <w:rFonts w:ascii="Times New Roman" w:eastAsia="Times New Roman" w:hAnsi="Times New Roman" w:cs="Times New Roman"/>
          <w:color w:val="383838"/>
          <w:sz w:val="32"/>
          <w:szCs w:val="32"/>
        </w:rPr>
      </w:pPr>
      <w:r w:rsidRPr="00057F36">
        <w:rPr>
          <w:rFonts w:ascii="Times New Roman" w:eastAsia="Times New Roman" w:hAnsi="Times New Roman" w:cs="Times New Roman"/>
          <w:color w:val="383838"/>
          <w:sz w:val="32"/>
          <w:szCs w:val="32"/>
        </w:rPr>
        <w:t>1</w:t>
      </w:r>
      <w:r w:rsidR="003E3708">
        <w:rPr>
          <w:rFonts w:ascii="Times New Roman" w:eastAsia="Times New Roman" w:hAnsi="Times New Roman" w:cs="Times New Roman"/>
          <w:color w:val="383838"/>
          <w:sz w:val="32"/>
          <w:szCs w:val="32"/>
        </w:rPr>
        <w:t>1</w:t>
      </w:r>
      <w:r w:rsidRPr="00057F36">
        <w:rPr>
          <w:rFonts w:ascii="Times New Roman" w:eastAsia="Times New Roman" w:hAnsi="Times New Roman" w:cs="Times New Roman"/>
          <w:color w:val="383838"/>
          <w:sz w:val="32"/>
          <w:szCs w:val="32"/>
        </w:rPr>
        <w:t>.1</w:t>
      </w:r>
      <w:r w:rsidR="003E3708">
        <w:rPr>
          <w:rFonts w:ascii="Times New Roman" w:eastAsia="Times New Roman" w:hAnsi="Times New Roman" w:cs="Times New Roman"/>
          <w:color w:val="383838"/>
          <w:sz w:val="32"/>
          <w:szCs w:val="32"/>
        </w:rPr>
        <w:t>0</w:t>
      </w:r>
      <w:r w:rsidRPr="00057F36">
        <w:rPr>
          <w:rFonts w:ascii="Times New Roman" w:eastAsia="Times New Roman" w:hAnsi="Times New Roman" w:cs="Times New Roman"/>
          <w:color w:val="383838"/>
          <w:sz w:val="32"/>
          <w:szCs w:val="32"/>
        </w:rPr>
        <w:t>.15</w:t>
      </w:r>
    </w:p>
    <w:p w:rsidR="00F50501" w:rsidRPr="00F50501" w:rsidRDefault="00F50501" w:rsidP="00F50501">
      <w:pPr>
        <w:shd w:val="clear" w:color="auto" w:fill="FFFFFF"/>
        <w:spacing w:before="150" w:after="150" w:line="360" w:lineRule="atLeast"/>
        <w:textAlignment w:val="baseline"/>
        <w:rPr>
          <w:rFonts w:ascii="Times New Roman" w:eastAsia="Times New Roman" w:hAnsi="Times New Roman" w:cs="Times New Roman"/>
          <w:color w:val="383838"/>
          <w:sz w:val="24"/>
          <w:szCs w:val="24"/>
        </w:rPr>
      </w:pPr>
      <w:r w:rsidRPr="00F50501">
        <w:rPr>
          <w:rFonts w:ascii="Times New Roman" w:eastAsia="Times New Roman" w:hAnsi="Times New Roman" w:cs="Times New Roman"/>
          <w:color w:val="383838"/>
          <w:sz w:val="24"/>
          <w:szCs w:val="24"/>
        </w:rPr>
        <w:t xml:space="preserve">In attendance: Dr. Lauren </w:t>
      </w:r>
      <w:proofErr w:type="spellStart"/>
      <w:r w:rsidRPr="00F50501">
        <w:rPr>
          <w:rFonts w:ascii="Times New Roman" w:eastAsia="Times New Roman" w:hAnsi="Times New Roman" w:cs="Times New Roman"/>
          <w:color w:val="383838"/>
          <w:sz w:val="24"/>
          <w:szCs w:val="24"/>
        </w:rPr>
        <w:t>Lemley</w:t>
      </w:r>
      <w:proofErr w:type="spellEnd"/>
      <w:r w:rsidRPr="00F50501">
        <w:rPr>
          <w:rFonts w:ascii="Times New Roman" w:eastAsia="Times New Roman" w:hAnsi="Times New Roman" w:cs="Times New Roman"/>
          <w:color w:val="383838"/>
          <w:sz w:val="24"/>
          <w:szCs w:val="24"/>
        </w:rPr>
        <w:t xml:space="preserve">, Dr. Karen Maxwell, Dr. Wayne Paris, Dr. Bruce Scott, Dr. Hope Martin, Dr. Stephen Johnson, Dr. </w:t>
      </w:r>
      <w:r w:rsidR="00663E62">
        <w:rPr>
          <w:rFonts w:ascii="Times New Roman" w:eastAsia="Times New Roman" w:hAnsi="Times New Roman" w:cs="Times New Roman"/>
          <w:color w:val="383838"/>
          <w:sz w:val="24"/>
          <w:szCs w:val="24"/>
        </w:rPr>
        <w:t xml:space="preserve">Peter </w:t>
      </w:r>
      <w:r w:rsidRPr="00F50501">
        <w:rPr>
          <w:rFonts w:ascii="Times New Roman" w:eastAsia="Times New Roman" w:hAnsi="Times New Roman" w:cs="Times New Roman"/>
          <w:color w:val="383838"/>
          <w:sz w:val="24"/>
          <w:szCs w:val="24"/>
        </w:rPr>
        <w:t xml:space="preserve">Williams, Dr. </w:t>
      </w:r>
      <w:proofErr w:type="spellStart"/>
      <w:r w:rsidR="00FD42A4">
        <w:rPr>
          <w:rFonts w:ascii="Times New Roman" w:eastAsia="Times New Roman" w:hAnsi="Times New Roman" w:cs="Times New Roman"/>
          <w:color w:val="383838"/>
          <w:sz w:val="24"/>
          <w:szCs w:val="24"/>
        </w:rPr>
        <w:t>Tonja</w:t>
      </w:r>
      <w:proofErr w:type="spellEnd"/>
      <w:r w:rsidR="00FD42A4">
        <w:rPr>
          <w:rFonts w:ascii="Times New Roman" w:eastAsia="Times New Roman" w:hAnsi="Times New Roman" w:cs="Times New Roman"/>
          <w:color w:val="383838"/>
          <w:sz w:val="24"/>
          <w:szCs w:val="24"/>
        </w:rPr>
        <w:t xml:space="preserve"> </w:t>
      </w:r>
      <w:r w:rsidRPr="00F50501">
        <w:rPr>
          <w:rFonts w:ascii="Times New Roman" w:eastAsia="Times New Roman" w:hAnsi="Times New Roman" w:cs="Times New Roman"/>
          <w:color w:val="383838"/>
          <w:sz w:val="24"/>
          <w:szCs w:val="24"/>
        </w:rPr>
        <w:t>McGee</w:t>
      </w:r>
      <w:r>
        <w:rPr>
          <w:rFonts w:ascii="Times New Roman" w:eastAsia="Times New Roman" w:hAnsi="Times New Roman" w:cs="Times New Roman"/>
          <w:color w:val="383838"/>
          <w:sz w:val="24"/>
          <w:szCs w:val="24"/>
        </w:rPr>
        <w:t xml:space="preserve">, Dr. Bill Carroll, Dr. Andrew Huddleston, </w:t>
      </w:r>
      <w:r w:rsidR="00FE159D">
        <w:rPr>
          <w:rFonts w:ascii="Times New Roman" w:eastAsia="Times New Roman" w:hAnsi="Times New Roman" w:cs="Times New Roman"/>
          <w:color w:val="383838"/>
          <w:sz w:val="24"/>
          <w:szCs w:val="24"/>
        </w:rPr>
        <w:t>Dr. Joey Cope</w:t>
      </w:r>
      <w:proofErr w:type="gramStart"/>
      <w:r w:rsidR="00FE159D">
        <w:rPr>
          <w:rFonts w:ascii="Times New Roman" w:eastAsia="Times New Roman" w:hAnsi="Times New Roman" w:cs="Times New Roman"/>
          <w:color w:val="383838"/>
          <w:sz w:val="24"/>
          <w:szCs w:val="24"/>
        </w:rPr>
        <w:t>,  Dr</w:t>
      </w:r>
      <w:proofErr w:type="gramEnd"/>
      <w:r w:rsidR="00FE159D">
        <w:rPr>
          <w:rFonts w:ascii="Times New Roman" w:eastAsia="Times New Roman" w:hAnsi="Times New Roman" w:cs="Times New Roman"/>
          <w:color w:val="383838"/>
          <w:sz w:val="24"/>
          <w:szCs w:val="24"/>
        </w:rPr>
        <w:t xml:space="preserve">. Tim Sensing, Dr. Becky Hammock, Dr. Dale Bertram, Dr. Joe </w:t>
      </w:r>
      <w:proofErr w:type="spellStart"/>
      <w:r w:rsidR="00FE159D">
        <w:rPr>
          <w:rFonts w:ascii="Times New Roman" w:eastAsia="Times New Roman" w:hAnsi="Times New Roman" w:cs="Times New Roman"/>
          <w:color w:val="383838"/>
          <w:sz w:val="24"/>
          <w:szCs w:val="24"/>
        </w:rPr>
        <w:t>Cardot</w:t>
      </w:r>
      <w:proofErr w:type="spellEnd"/>
      <w:r w:rsidR="00FE159D">
        <w:rPr>
          <w:rFonts w:ascii="Times New Roman" w:eastAsia="Times New Roman" w:hAnsi="Times New Roman" w:cs="Times New Roman"/>
          <w:color w:val="383838"/>
          <w:sz w:val="24"/>
          <w:szCs w:val="24"/>
        </w:rPr>
        <w:t xml:space="preserve">, </w:t>
      </w:r>
      <w:r w:rsidR="00FD42A4">
        <w:rPr>
          <w:rFonts w:ascii="Times New Roman" w:eastAsia="Times New Roman" w:hAnsi="Times New Roman" w:cs="Times New Roman"/>
          <w:color w:val="383838"/>
          <w:sz w:val="24"/>
          <w:szCs w:val="24"/>
        </w:rPr>
        <w:t>Dr. John Weaver</w:t>
      </w:r>
      <w:r w:rsidR="00702F8D">
        <w:rPr>
          <w:rFonts w:ascii="Times New Roman" w:eastAsia="Times New Roman" w:hAnsi="Times New Roman" w:cs="Times New Roman"/>
          <w:color w:val="383838"/>
          <w:sz w:val="24"/>
          <w:szCs w:val="24"/>
        </w:rPr>
        <w:t>, Dr. Jason Morris</w:t>
      </w:r>
      <w:r w:rsidR="00F41A84">
        <w:rPr>
          <w:rFonts w:ascii="Times New Roman" w:eastAsia="Times New Roman" w:hAnsi="Times New Roman" w:cs="Times New Roman"/>
          <w:color w:val="383838"/>
          <w:sz w:val="24"/>
          <w:szCs w:val="24"/>
        </w:rPr>
        <w:t>, Dr. Brad Crisp, Dr. Denise Barnett</w:t>
      </w:r>
      <w:r w:rsidR="00B014BA">
        <w:rPr>
          <w:rFonts w:ascii="Times New Roman" w:eastAsia="Times New Roman" w:hAnsi="Times New Roman" w:cs="Times New Roman"/>
          <w:color w:val="383838"/>
          <w:sz w:val="24"/>
          <w:szCs w:val="24"/>
        </w:rPr>
        <w:t xml:space="preserve">, Dr. Bob </w:t>
      </w:r>
      <w:proofErr w:type="spellStart"/>
      <w:r w:rsidR="00B014BA">
        <w:rPr>
          <w:rFonts w:ascii="Times New Roman" w:eastAsia="Times New Roman" w:hAnsi="Times New Roman" w:cs="Times New Roman"/>
          <w:color w:val="383838"/>
          <w:sz w:val="24"/>
          <w:szCs w:val="24"/>
        </w:rPr>
        <w:t>McKelvain</w:t>
      </w:r>
      <w:proofErr w:type="spellEnd"/>
      <w:r w:rsidR="0035007C">
        <w:rPr>
          <w:rFonts w:ascii="Times New Roman" w:eastAsia="Times New Roman" w:hAnsi="Times New Roman" w:cs="Times New Roman"/>
          <w:color w:val="383838"/>
          <w:sz w:val="24"/>
          <w:szCs w:val="24"/>
        </w:rPr>
        <w:t>, Dr. Susan Lewis</w:t>
      </w:r>
    </w:p>
    <w:p w:rsidR="00057F36" w:rsidRDefault="00057F36" w:rsidP="00057F36">
      <w:pPr>
        <w:numPr>
          <w:ilvl w:val="0"/>
          <w:numId w:val="1"/>
        </w:numPr>
        <w:shd w:val="clear" w:color="auto" w:fill="FFFFFF"/>
        <w:spacing w:after="0" w:line="360" w:lineRule="atLeast"/>
        <w:ind w:left="0"/>
        <w:textAlignment w:val="baseline"/>
        <w:rPr>
          <w:rFonts w:ascii="Times New Roman" w:eastAsia="Times New Roman" w:hAnsi="Times New Roman" w:cs="Times New Roman"/>
          <w:color w:val="383838"/>
          <w:sz w:val="24"/>
          <w:szCs w:val="24"/>
        </w:rPr>
      </w:pPr>
      <w:r w:rsidRPr="00057F36">
        <w:rPr>
          <w:rFonts w:ascii="Times New Roman" w:eastAsia="Times New Roman" w:hAnsi="Times New Roman" w:cs="Times New Roman"/>
          <w:color w:val="383838"/>
          <w:sz w:val="24"/>
          <w:szCs w:val="24"/>
        </w:rPr>
        <w:t>Approval of </w:t>
      </w:r>
      <w:hyperlink r:id="rId6" w:history="1">
        <w:r w:rsidRPr="00057F36">
          <w:rPr>
            <w:rFonts w:ascii="Times New Roman" w:eastAsia="Times New Roman" w:hAnsi="Times New Roman" w:cs="Times New Roman"/>
            <w:b/>
            <w:bCs/>
            <w:color w:val="662E70"/>
            <w:sz w:val="24"/>
            <w:szCs w:val="24"/>
            <w:bdr w:val="none" w:sz="0" w:space="0" w:color="auto" w:frame="1"/>
          </w:rPr>
          <w:t xml:space="preserve">GC Meeting Minutes </w:t>
        </w:r>
        <w:r w:rsidR="003E3708">
          <w:rPr>
            <w:rFonts w:ascii="Times New Roman" w:eastAsia="Times New Roman" w:hAnsi="Times New Roman" w:cs="Times New Roman"/>
            <w:b/>
            <w:bCs/>
            <w:color w:val="662E70"/>
            <w:sz w:val="24"/>
            <w:szCs w:val="24"/>
            <w:bdr w:val="none" w:sz="0" w:space="0" w:color="auto" w:frame="1"/>
          </w:rPr>
          <w:t>10</w:t>
        </w:r>
        <w:r w:rsidRPr="00057F36">
          <w:rPr>
            <w:rFonts w:ascii="Times New Roman" w:eastAsia="Times New Roman" w:hAnsi="Times New Roman" w:cs="Times New Roman"/>
            <w:b/>
            <w:bCs/>
            <w:color w:val="662E70"/>
            <w:sz w:val="24"/>
            <w:szCs w:val="24"/>
            <w:bdr w:val="none" w:sz="0" w:space="0" w:color="auto" w:frame="1"/>
          </w:rPr>
          <w:t>.</w:t>
        </w:r>
        <w:r w:rsidR="003E3708">
          <w:rPr>
            <w:rFonts w:ascii="Times New Roman" w:eastAsia="Times New Roman" w:hAnsi="Times New Roman" w:cs="Times New Roman"/>
            <w:b/>
            <w:bCs/>
            <w:color w:val="662E70"/>
            <w:sz w:val="24"/>
            <w:szCs w:val="24"/>
            <w:bdr w:val="none" w:sz="0" w:space="0" w:color="auto" w:frame="1"/>
          </w:rPr>
          <w:t>13</w:t>
        </w:r>
        <w:r w:rsidRPr="00057F36">
          <w:rPr>
            <w:rFonts w:ascii="Times New Roman" w:eastAsia="Times New Roman" w:hAnsi="Times New Roman" w:cs="Times New Roman"/>
            <w:b/>
            <w:bCs/>
            <w:color w:val="662E70"/>
            <w:sz w:val="24"/>
            <w:szCs w:val="24"/>
            <w:bdr w:val="none" w:sz="0" w:space="0" w:color="auto" w:frame="1"/>
          </w:rPr>
          <w:t>.15</w:t>
        </w:r>
      </w:hyperlink>
      <w:r w:rsidRPr="00057F36">
        <w:rPr>
          <w:rFonts w:ascii="Times New Roman" w:eastAsia="Times New Roman" w:hAnsi="Times New Roman" w:cs="Times New Roman"/>
          <w:color w:val="383838"/>
          <w:sz w:val="24"/>
          <w:szCs w:val="24"/>
        </w:rPr>
        <w:t> (Action)</w:t>
      </w:r>
    </w:p>
    <w:p w:rsidR="00E81632" w:rsidRDefault="0035007C" w:rsidP="00E81632">
      <w:pPr>
        <w:numPr>
          <w:ilvl w:val="1"/>
          <w:numId w:val="1"/>
        </w:numPr>
        <w:shd w:val="clear" w:color="auto" w:fill="FFFFFF"/>
        <w:spacing w:after="0" w:line="360" w:lineRule="atLeast"/>
        <w:textAlignment w:val="baseline"/>
        <w:rPr>
          <w:rFonts w:ascii="Times New Roman" w:eastAsia="Times New Roman" w:hAnsi="Times New Roman" w:cs="Times New Roman"/>
          <w:color w:val="383838"/>
          <w:sz w:val="24"/>
          <w:szCs w:val="24"/>
        </w:rPr>
      </w:pPr>
      <w:r>
        <w:rPr>
          <w:rFonts w:ascii="Times New Roman" w:eastAsia="Times New Roman" w:hAnsi="Times New Roman" w:cs="Times New Roman"/>
          <w:color w:val="383838"/>
          <w:sz w:val="24"/>
          <w:szCs w:val="24"/>
        </w:rPr>
        <w:t xml:space="preserve">Motion </w:t>
      </w:r>
      <w:r w:rsidR="009C28A8">
        <w:rPr>
          <w:rFonts w:ascii="Times New Roman" w:eastAsia="Times New Roman" w:hAnsi="Times New Roman" w:cs="Times New Roman"/>
          <w:color w:val="383838"/>
          <w:sz w:val="24"/>
          <w:szCs w:val="24"/>
        </w:rPr>
        <w:t>–</w:t>
      </w:r>
      <w:r>
        <w:rPr>
          <w:rFonts w:ascii="Times New Roman" w:eastAsia="Times New Roman" w:hAnsi="Times New Roman" w:cs="Times New Roman"/>
          <w:color w:val="383838"/>
          <w:sz w:val="24"/>
          <w:szCs w:val="24"/>
        </w:rPr>
        <w:t xml:space="preserve"> </w:t>
      </w:r>
      <w:r w:rsidR="00E81632">
        <w:rPr>
          <w:rFonts w:ascii="Times New Roman" w:eastAsia="Times New Roman" w:hAnsi="Times New Roman" w:cs="Times New Roman"/>
          <w:color w:val="383838"/>
          <w:sz w:val="24"/>
          <w:szCs w:val="24"/>
        </w:rPr>
        <w:t>Brad</w:t>
      </w:r>
      <w:r w:rsidR="009C28A8">
        <w:rPr>
          <w:rFonts w:ascii="Times New Roman" w:eastAsia="Times New Roman" w:hAnsi="Times New Roman" w:cs="Times New Roman"/>
          <w:color w:val="383838"/>
          <w:sz w:val="24"/>
          <w:szCs w:val="24"/>
        </w:rPr>
        <w:t xml:space="preserve"> Crisp</w:t>
      </w:r>
    </w:p>
    <w:p w:rsidR="00E81632" w:rsidRDefault="0035007C" w:rsidP="00E81632">
      <w:pPr>
        <w:numPr>
          <w:ilvl w:val="1"/>
          <w:numId w:val="1"/>
        </w:numPr>
        <w:shd w:val="clear" w:color="auto" w:fill="FFFFFF"/>
        <w:spacing w:after="0" w:line="360" w:lineRule="atLeast"/>
        <w:textAlignment w:val="baseline"/>
        <w:rPr>
          <w:rFonts w:ascii="Times New Roman" w:eastAsia="Times New Roman" w:hAnsi="Times New Roman" w:cs="Times New Roman"/>
          <w:color w:val="383838"/>
          <w:sz w:val="24"/>
          <w:szCs w:val="24"/>
        </w:rPr>
      </w:pPr>
      <w:r>
        <w:rPr>
          <w:rFonts w:ascii="Times New Roman" w:eastAsia="Times New Roman" w:hAnsi="Times New Roman" w:cs="Times New Roman"/>
          <w:color w:val="383838"/>
          <w:sz w:val="24"/>
          <w:szCs w:val="24"/>
        </w:rPr>
        <w:t>2</w:t>
      </w:r>
      <w:r w:rsidRPr="0035007C">
        <w:rPr>
          <w:rFonts w:ascii="Times New Roman" w:eastAsia="Times New Roman" w:hAnsi="Times New Roman" w:cs="Times New Roman"/>
          <w:color w:val="383838"/>
          <w:sz w:val="24"/>
          <w:szCs w:val="24"/>
          <w:vertAlign w:val="superscript"/>
        </w:rPr>
        <w:t>nd</w:t>
      </w:r>
      <w:r>
        <w:rPr>
          <w:rFonts w:ascii="Times New Roman" w:eastAsia="Times New Roman" w:hAnsi="Times New Roman" w:cs="Times New Roman"/>
          <w:color w:val="383838"/>
          <w:sz w:val="24"/>
          <w:szCs w:val="24"/>
        </w:rPr>
        <w:t xml:space="preserve"> </w:t>
      </w:r>
      <w:r w:rsidR="009C28A8">
        <w:rPr>
          <w:rFonts w:ascii="Times New Roman" w:eastAsia="Times New Roman" w:hAnsi="Times New Roman" w:cs="Times New Roman"/>
          <w:color w:val="383838"/>
          <w:sz w:val="24"/>
          <w:szCs w:val="24"/>
        </w:rPr>
        <w:t>–</w:t>
      </w:r>
      <w:r>
        <w:rPr>
          <w:rFonts w:ascii="Times New Roman" w:eastAsia="Times New Roman" w:hAnsi="Times New Roman" w:cs="Times New Roman"/>
          <w:color w:val="383838"/>
          <w:sz w:val="24"/>
          <w:szCs w:val="24"/>
        </w:rPr>
        <w:t xml:space="preserve"> </w:t>
      </w:r>
      <w:r w:rsidR="00E81632">
        <w:rPr>
          <w:rFonts w:ascii="Times New Roman" w:eastAsia="Times New Roman" w:hAnsi="Times New Roman" w:cs="Times New Roman"/>
          <w:color w:val="383838"/>
          <w:sz w:val="24"/>
          <w:szCs w:val="24"/>
        </w:rPr>
        <w:t>Joey</w:t>
      </w:r>
      <w:r w:rsidR="009C28A8">
        <w:rPr>
          <w:rFonts w:ascii="Times New Roman" w:eastAsia="Times New Roman" w:hAnsi="Times New Roman" w:cs="Times New Roman"/>
          <w:color w:val="383838"/>
          <w:sz w:val="24"/>
          <w:szCs w:val="24"/>
        </w:rPr>
        <w:t xml:space="preserve"> Cope</w:t>
      </w:r>
    </w:p>
    <w:p w:rsidR="00E81632" w:rsidRPr="00057F36" w:rsidRDefault="0035007C" w:rsidP="00E81632">
      <w:pPr>
        <w:numPr>
          <w:ilvl w:val="1"/>
          <w:numId w:val="1"/>
        </w:numPr>
        <w:shd w:val="clear" w:color="auto" w:fill="FFFFFF"/>
        <w:spacing w:after="0" w:line="360" w:lineRule="atLeast"/>
        <w:textAlignment w:val="baseline"/>
        <w:rPr>
          <w:rFonts w:ascii="Times New Roman" w:eastAsia="Times New Roman" w:hAnsi="Times New Roman" w:cs="Times New Roman"/>
          <w:color w:val="383838"/>
          <w:sz w:val="24"/>
          <w:szCs w:val="24"/>
        </w:rPr>
      </w:pPr>
      <w:r>
        <w:rPr>
          <w:rFonts w:ascii="Times New Roman" w:eastAsia="Times New Roman" w:hAnsi="Times New Roman" w:cs="Times New Roman"/>
          <w:color w:val="383838"/>
          <w:sz w:val="24"/>
          <w:szCs w:val="24"/>
        </w:rPr>
        <w:t xml:space="preserve">Favor - </w:t>
      </w:r>
      <w:r w:rsidR="00E81632">
        <w:rPr>
          <w:rFonts w:ascii="Times New Roman" w:eastAsia="Times New Roman" w:hAnsi="Times New Roman" w:cs="Times New Roman"/>
          <w:color w:val="383838"/>
          <w:sz w:val="24"/>
          <w:szCs w:val="24"/>
        </w:rPr>
        <w:t>All</w:t>
      </w:r>
    </w:p>
    <w:p w:rsidR="00057F36" w:rsidRDefault="00057F36" w:rsidP="00057F36">
      <w:pPr>
        <w:numPr>
          <w:ilvl w:val="0"/>
          <w:numId w:val="1"/>
        </w:numPr>
        <w:shd w:val="clear" w:color="auto" w:fill="FFFFFF"/>
        <w:spacing w:after="0" w:line="360" w:lineRule="atLeast"/>
        <w:ind w:left="0"/>
        <w:textAlignment w:val="baseline"/>
        <w:rPr>
          <w:rFonts w:ascii="Times New Roman" w:eastAsia="Times New Roman" w:hAnsi="Times New Roman" w:cs="Times New Roman"/>
          <w:color w:val="383838"/>
          <w:sz w:val="24"/>
          <w:szCs w:val="24"/>
        </w:rPr>
      </w:pPr>
      <w:r w:rsidRPr="00057F36">
        <w:rPr>
          <w:rFonts w:ascii="Times New Roman" w:eastAsia="Times New Roman" w:hAnsi="Times New Roman" w:cs="Times New Roman"/>
          <w:color w:val="383838"/>
          <w:sz w:val="24"/>
          <w:szCs w:val="24"/>
        </w:rPr>
        <w:t xml:space="preserve">Welcome </w:t>
      </w:r>
      <w:r w:rsidR="003E3708">
        <w:rPr>
          <w:rFonts w:ascii="Times New Roman" w:eastAsia="Times New Roman" w:hAnsi="Times New Roman" w:cs="Times New Roman"/>
          <w:color w:val="383838"/>
          <w:sz w:val="24"/>
          <w:szCs w:val="24"/>
        </w:rPr>
        <w:t>Sara Blakeslee</w:t>
      </w:r>
      <w:r w:rsidR="00D67FE2">
        <w:rPr>
          <w:rFonts w:ascii="Times New Roman" w:eastAsia="Times New Roman" w:hAnsi="Times New Roman" w:cs="Times New Roman"/>
          <w:color w:val="383838"/>
          <w:sz w:val="24"/>
          <w:szCs w:val="24"/>
        </w:rPr>
        <w:t xml:space="preserve"> </w:t>
      </w:r>
      <w:proofErr w:type="spellStart"/>
      <w:r w:rsidR="00D67FE2">
        <w:rPr>
          <w:rFonts w:ascii="Times New Roman" w:eastAsia="Times New Roman" w:hAnsi="Times New Roman" w:cs="Times New Roman"/>
          <w:color w:val="383838"/>
          <w:sz w:val="24"/>
          <w:szCs w:val="24"/>
        </w:rPr>
        <w:t>Salkil</w:t>
      </w:r>
      <w:proofErr w:type="spellEnd"/>
      <w:r w:rsidR="003E3708">
        <w:rPr>
          <w:rFonts w:ascii="Times New Roman" w:eastAsia="Times New Roman" w:hAnsi="Times New Roman" w:cs="Times New Roman"/>
          <w:color w:val="383838"/>
          <w:sz w:val="24"/>
          <w:szCs w:val="24"/>
        </w:rPr>
        <w:t xml:space="preserve"> MFT</w:t>
      </w:r>
      <w:r w:rsidRPr="00057F36">
        <w:rPr>
          <w:rFonts w:ascii="Times New Roman" w:eastAsia="Times New Roman" w:hAnsi="Times New Roman" w:cs="Times New Roman"/>
          <w:color w:val="383838"/>
          <w:sz w:val="24"/>
          <w:szCs w:val="24"/>
        </w:rPr>
        <w:t xml:space="preserve"> Grad Council Representative (Information)</w:t>
      </w:r>
    </w:p>
    <w:p w:rsidR="00E81632" w:rsidRPr="00057F36" w:rsidRDefault="00E81632" w:rsidP="00057F36">
      <w:pPr>
        <w:numPr>
          <w:ilvl w:val="0"/>
          <w:numId w:val="1"/>
        </w:numPr>
        <w:shd w:val="clear" w:color="auto" w:fill="FFFFFF"/>
        <w:spacing w:after="0" w:line="360" w:lineRule="atLeast"/>
        <w:ind w:left="0"/>
        <w:textAlignment w:val="baseline"/>
        <w:rPr>
          <w:rFonts w:ascii="Times New Roman" w:eastAsia="Times New Roman" w:hAnsi="Times New Roman" w:cs="Times New Roman"/>
          <w:color w:val="383838"/>
          <w:sz w:val="24"/>
          <w:szCs w:val="24"/>
        </w:rPr>
      </w:pPr>
      <w:r>
        <w:rPr>
          <w:rFonts w:ascii="Times New Roman" w:eastAsia="Times New Roman" w:hAnsi="Times New Roman" w:cs="Times New Roman"/>
          <w:color w:val="383838"/>
          <w:sz w:val="24"/>
          <w:szCs w:val="24"/>
        </w:rPr>
        <w:t>Peter Williams will replace Bruce Scott</w:t>
      </w:r>
      <w:r w:rsidR="009C28A8">
        <w:rPr>
          <w:rFonts w:ascii="Times New Roman" w:eastAsia="Times New Roman" w:hAnsi="Times New Roman" w:cs="Times New Roman"/>
          <w:color w:val="383838"/>
          <w:sz w:val="24"/>
          <w:szCs w:val="24"/>
        </w:rPr>
        <w:t xml:space="preserve"> (Information)</w:t>
      </w:r>
    </w:p>
    <w:p w:rsidR="003E3708" w:rsidRDefault="00DC000F" w:rsidP="003E3708">
      <w:pPr>
        <w:pStyle w:val="NormalWeb"/>
        <w:numPr>
          <w:ilvl w:val="0"/>
          <w:numId w:val="1"/>
        </w:numPr>
        <w:tabs>
          <w:tab w:val="clear" w:pos="720"/>
          <w:tab w:val="num" w:pos="0"/>
          <w:tab w:val="left" w:pos="810"/>
        </w:tabs>
        <w:spacing w:line="360" w:lineRule="atLeast"/>
        <w:ind w:left="0"/>
        <w:rPr>
          <w:rFonts w:ascii="Georgia" w:hAnsi="Georgia"/>
          <w:color w:val="333333"/>
        </w:rPr>
      </w:pPr>
      <w:hyperlink r:id="rId7" w:history="1">
        <w:r w:rsidR="003E3708">
          <w:rPr>
            <w:rStyle w:val="Hyperlink"/>
            <w:rFonts w:ascii="Georgia" w:hAnsi="Georgia"/>
          </w:rPr>
          <w:t>OCCT 790</w:t>
        </w:r>
      </w:hyperlink>
      <w:r w:rsidR="003E3708">
        <w:rPr>
          <w:rStyle w:val="apple-converted-space"/>
          <w:rFonts w:ascii="Georgia" w:hAnsi="Georgia"/>
          <w:color w:val="333333"/>
        </w:rPr>
        <w:t> </w:t>
      </w:r>
      <w:r w:rsidR="009C28A8">
        <w:rPr>
          <w:rStyle w:val="apple-converted-space"/>
          <w:rFonts w:ascii="Georgia" w:hAnsi="Georgia"/>
          <w:color w:val="333333"/>
        </w:rPr>
        <w:t xml:space="preserve">&amp; OCCT 795 </w:t>
      </w:r>
      <w:r w:rsidR="003E3708">
        <w:rPr>
          <w:rFonts w:ascii="Georgia" w:hAnsi="Georgia"/>
          <w:color w:val="333333"/>
        </w:rPr>
        <w:t>(Hope Martin)</w:t>
      </w:r>
    </w:p>
    <w:p w:rsidR="0035007C" w:rsidRDefault="0035007C" w:rsidP="0035007C">
      <w:pPr>
        <w:pStyle w:val="NormalWeb"/>
        <w:numPr>
          <w:ilvl w:val="1"/>
          <w:numId w:val="1"/>
        </w:numPr>
        <w:tabs>
          <w:tab w:val="left" w:pos="810"/>
        </w:tabs>
        <w:spacing w:line="360" w:lineRule="atLeast"/>
        <w:rPr>
          <w:rFonts w:ascii="Georgia" w:hAnsi="Georgia"/>
          <w:color w:val="333333"/>
        </w:rPr>
      </w:pPr>
      <w:r>
        <w:rPr>
          <w:rFonts w:ascii="Georgia" w:hAnsi="Georgia"/>
          <w:color w:val="333333"/>
        </w:rPr>
        <w:t>Syllabus created learning outcomes, specialty is only change in 790/795</w:t>
      </w:r>
    </w:p>
    <w:p w:rsidR="0035007C" w:rsidRDefault="0035007C" w:rsidP="0035007C">
      <w:pPr>
        <w:pStyle w:val="NormalWeb"/>
        <w:numPr>
          <w:ilvl w:val="1"/>
          <w:numId w:val="1"/>
        </w:numPr>
        <w:tabs>
          <w:tab w:val="left" w:pos="810"/>
        </w:tabs>
        <w:spacing w:line="360" w:lineRule="atLeast"/>
        <w:rPr>
          <w:rFonts w:ascii="Georgia" w:hAnsi="Georgia"/>
          <w:color w:val="333333"/>
        </w:rPr>
      </w:pPr>
      <w:r>
        <w:rPr>
          <w:rFonts w:ascii="Georgia" w:hAnsi="Georgia"/>
          <w:color w:val="333333"/>
        </w:rPr>
        <w:t>A. Huddleston asked if rubrics would be given, Hope stated yes. It shows how they’re graded and have to meet 2 at a minimum.</w:t>
      </w:r>
    </w:p>
    <w:p w:rsidR="0035007C" w:rsidRDefault="0035007C" w:rsidP="0035007C">
      <w:pPr>
        <w:pStyle w:val="NormalWeb"/>
        <w:numPr>
          <w:ilvl w:val="2"/>
          <w:numId w:val="1"/>
        </w:numPr>
        <w:tabs>
          <w:tab w:val="left" w:pos="810"/>
        </w:tabs>
        <w:spacing w:line="360" w:lineRule="atLeast"/>
        <w:rPr>
          <w:rFonts w:ascii="Georgia" w:hAnsi="Georgia"/>
          <w:color w:val="333333"/>
        </w:rPr>
      </w:pPr>
      <w:r>
        <w:rPr>
          <w:rFonts w:ascii="Georgia" w:hAnsi="Georgia"/>
          <w:color w:val="333333"/>
        </w:rPr>
        <w:t>Motion to approve both – Wayne</w:t>
      </w:r>
      <w:r w:rsidR="009C28A8">
        <w:rPr>
          <w:rFonts w:ascii="Georgia" w:hAnsi="Georgia"/>
          <w:color w:val="333333"/>
        </w:rPr>
        <w:t xml:space="preserve"> Paris</w:t>
      </w:r>
    </w:p>
    <w:p w:rsidR="0035007C" w:rsidRDefault="0035007C" w:rsidP="0035007C">
      <w:pPr>
        <w:pStyle w:val="NormalWeb"/>
        <w:numPr>
          <w:ilvl w:val="2"/>
          <w:numId w:val="1"/>
        </w:numPr>
        <w:tabs>
          <w:tab w:val="left" w:pos="810"/>
        </w:tabs>
        <w:spacing w:line="360" w:lineRule="atLeast"/>
        <w:rPr>
          <w:rFonts w:ascii="Georgia" w:hAnsi="Georgia"/>
          <w:color w:val="333333"/>
        </w:rPr>
      </w:pPr>
      <w:r>
        <w:rPr>
          <w:rFonts w:ascii="Georgia" w:hAnsi="Georgia"/>
          <w:color w:val="333333"/>
        </w:rPr>
        <w:t>2</w:t>
      </w:r>
      <w:r w:rsidRPr="0035007C">
        <w:rPr>
          <w:rFonts w:ascii="Georgia" w:hAnsi="Georgia"/>
          <w:color w:val="333333"/>
          <w:vertAlign w:val="superscript"/>
        </w:rPr>
        <w:t>nd</w:t>
      </w:r>
      <w:r>
        <w:rPr>
          <w:rFonts w:ascii="Georgia" w:hAnsi="Georgia"/>
          <w:color w:val="333333"/>
        </w:rPr>
        <w:t xml:space="preserve"> – Denise Barnett</w:t>
      </w:r>
    </w:p>
    <w:p w:rsidR="0035007C" w:rsidRDefault="0035007C" w:rsidP="0035007C">
      <w:pPr>
        <w:pStyle w:val="NormalWeb"/>
        <w:numPr>
          <w:ilvl w:val="2"/>
          <w:numId w:val="1"/>
        </w:numPr>
        <w:tabs>
          <w:tab w:val="left" w:pos="810"/>
        </w:tabs>
        <w:spacing w:line="360" w:lineRule="atLeast"/>
        <w:rPr>
          <w:rFonts w:ascii="Georgia" w:hAnsi="Georgia"/>
          <w:color w:val="333333"/>
        </w:rPr>
      </w:pPr>
      <w:r>
        <w:rPr>
          <w:rFonts w:ascii="Georgia" w:hAnsi="Georgia"/>
          <w:color w:val="333333"/>
        </w:rPr>
        <w:t xml:space="preserve">Favor </w:t>
      </w:r>
      <w:r w:rsidR="009C28A8">
        <w:rPr>
          <w:rFonts w:ascii="Georgia" w:hAnsi="Georgia"/>
          <w:color w:val="333333"/>
        </w:rPr>
        <w:t xml:space="preserve">- </w:t>
      </w:r>
      <w:r>
        <w:rPr>
          <w:rFonts w:ascii="Georgia" w:hAnsi="Georgia"/>
          <w:color w:val="333333"/>
        </w:rPr>
        <w:t>All</w:t>
      </w:r>
    </w:p>
    <w:p w:rsidR="003E3708" w:rsidRDefault="00DC000F" w:rsidP="003E3708">
      <w:pPr>
        <w:pStyle w:val="NormalWeb"/>
        <w:numPr>
          <w:ilvl w:val="0"/>
          <w:numId w:val="1"/>
        </w:numPr>
        <w:tabs>
          <w:tab w:val="clear" w:pos="720"/>
          <w:tab w:val="num" w:pos="0"/>
        </w:tabs>
        <w:spacing w:line="360" w:lineRule="atLeast"/>
        <w:ind w:left="0"/>
        <w:rPr>
          <w:rFonts w:ascii="Georgia" w:hAnsi="Georgia"/>
          <w:color w:val="333333"/>
        </w:rPr>
      </w:pPr>
      <w:hyperlink r:id="rId8" w:history="1">
        <w:r w:rsidR="003E3708">
          <w:rPr>
            <w:rStyle w:val="Hyperlink"/>
            <w:rFonts w:ascii="Georgia" w:hAnsi="Georgia"/>
          </w:rPr>
          <w:t xml:space="preserve">OCCT 790 and OCCT 795 </w:t>
        </w:r>
        <w:r w:rsidR="009C28A8">
          <w:rPr>
            <w:rStyle w:val="Hyperlink"/>
            <w:rFonts w:ascii="Georgia" w:hAnsi="Georgia"/>
          </w:rPr>
          <w:t>Credit/No-Credit</w:t>
        </w:r>
        <w:r w:rsidR="003E3708">
          <w:rPr>
            <w:rStyle w:val="Hyperlink"/>
            <w:rFonts w:ascii="Georgia" w:hAnsi="Georgia"/>
          </w:rPr>
          <w:t xml:space="preserve"> Rationale</w:t>
        </w:r>
      </w:hyperlink>
      <w:r w:rsidR="003E3708">
        <w:rPr>
          <w:rFonts w:ascii="Georgia" w:hAnsi="Georgia"/>
          <w:color w:val="333333"/>
        </w:rPr>
        <w:t> (Hope Martin)</w:t>
      </w:r>
    </w:p>
    <w:p w:rsidR="0035007C" w:rsidRDefault="0035007C" w:rsidP="0035007C">
      <w:pPr>
        <w:pStyle w:val="NormalWeb"/>
        <w:numPr>
          <w:ilvl w:val="1"/>
          <w:numId w:val="1"/>
        </w:numPr>
        <w:spacing w:line="360" w:lineRule="atLeast"/>
        <w:rPr>
          <w:rFonts w:ascii="Georgia" w:hAnsi="Georgia"/>
          <w:color w:val="333333"/>
        </w:rPr>
      </w:pPr>
      <w:r>
        <w:rPr>
          <w:rFonts w:ascii="Georgia" w:hAnsi="Georgia"/>
          <w:color w:val="333333"/>
        </w:rPr>
        <w:t>Rational will include credit</w:t>
      </w:r>
      <w:r w:rsidR="009C28A8">
        <w:rPr>
          <w:rFonts w:ascii="Georgia" w:hAnsi="Georgia"/>
          <w:color w:val="333333"/>
        </w:rPr>
        <w:t>/</w:t>
      </w:r>
      <w:r>
        <w:rPr>
          <w:rFonts w:ascii="Georgia" w:hAnsi="Georgia"/>
          <w:color w:val="333333"/>
        </w:rPr>
        <w:t>no-credit. Graded as entry level practi</w:t>
      </w:r>
      <w:r w:rsidR="00651B06">
        <w:rPr>
          <w:rFonts w:ascii="Georgia" w:hAnsi="Georgia"/>
          <w:color w:val="333333"/>
        </w:rPr>
        <w:t>ti</w:t>
      </w:r>
      <w:r>
        <w:rPr>
          <w:rFonts w:ascii="Georgia" w:hAnsi="Georgia"/>
          <w:color w:val="333333"/>
        </w:rPr>
        <w:t>oners, reviewed document provided</w:t>
      </w:r>
      <w:r w:rsidR="009C28A8">
        <w:rPr>
          <w:rFonts w:ascii="Georgia" w:hAnsi="Georgia"/>
          <w:color w:val="333333"/>
        </w:rPr>
        <w:t xml:space="preserve"> on blog website</w:t>
      </w:r>
      <w:r>
        <w:rPr>
          <w:rFonts w:ascii="Georgia" w:hAnsi="Georgia"/>
          <w:color w:val="333333"/>
        </w:rPr>
        <w:t xml:space="preserve">. </w:t>
      </w:r>
    </w:p>
    <w:p w:rsidR="003E3708" w:rsidRDefault="00DC000F" w:rsidP="003E3708">
      <w:pPr>
        <w:pStyle w:val="NormalWeb"/>
        <w:numPr>
          <w:ilvl w:val="0"/>
          <w:numId w:val="1"/>
        </w:numPr>
        <w:tabs>
          <w:tab w:val="clear" w:pos="720"/>
          <w:tab w:val="num" w:pos="0"/>
        </w:tabs>
        <w:spacing w:line="360" w:lineRule="atLeast"/>
        <w:ind w:left="0"/>
        <w:rPr>
          <w:rFonts w:ascii="Georgia" w:hAnsi="Georgia"/>
          <w:color w:val="333333"/>
        </w:rPr>
      </w:pPr>
      <w:hyperlink r:id="rId9" w:history="1">
        <w:r w:rsidR="003E3708">
          <w:rPr>
            <w:rStyle w:val="Hyperlink"/>
            <w:rFonts w:ascii="Georgia" w:hAnsi="Georgia"/>
          </w:rPr>
          <w:t>MSSW degree plan proposal</w:t>
        </w:r>
      </w:hyperlink>
      <w:r w:rsidR="003E3708">
        <w:rPr>
          <w:rFonts w:ascii="Georgia" w:hAnsi="Georgia"/>
          <w:color w:val="333333"/>
        </w:rPr>
        <w:t> (Wayne Paris)</w:t>
      </w:r>
      <w:r w:rsidR="00D67FE2">
        <w:rPr>
          <w:rFonts w:ascii="Georgia" w:hAnsi="Georgia"/>
          <w:color w:val="333333"/>
        </w:rPr>
        <w:t xml:space="preserve"> (Information Only)</w:t>
      </w:r>
    </w:p>
    <w:p w:rsidR="0015438E" w:rsidRDefault="0035007C" w:rsidP="0035007C">
      <w:pPr>
        <w:pStyle w:val="NormalWeb"/>
        <w:numPr>
          <w:ilvl w:val="1"/>
          <w:numId w:val="1"/>
        </w:numPr>
        <w:spacing w:line="360" w:lineRule="atLeast"/>
        <w:rPr>
          <w:rFonts w:ascii="Georgia" w:hAnsi="Georgia"/>
          <w:color w:val="333333"/>
        </w:rPr>
      </w:pPr>
      <w:r>
        <w:rPr>
          <w:rFonts w:ascii="Georgia" w:hAnsi="Georgia"/>
          <w:color w:val="333333"/>
        </w:rPr>
        <w:t>W</w:t>
      </w:r>
      <w:r w:rsidR="009C28A8">
        <w:rPr>
          <w:rFonts w:ascii="Georgia" w:hAnsi="Georgia"/>
          <w:color w:val="333333"/>
        </w:rPr>
        <w:t xml:space="preserve">. Paris </w:t>
      </w:r>
      <w:r>
        <w:rPr>
          <w:rFonts w:ascii="Georgia" w:hAnsi="Georgia"/>
          <w:color w:val="333333"/>
        </w:rPr>
        <w:t xml:space="preserve">described </w:t>
      </w:r>
      <w:r w:rsidR="009C28A8">
        <w:rPr>
          <w:rFonts w:ascii="Georgia" w:hAnsi="Georgia"/>
          <w:color w:val="333333"/>
        </w:rPr>
        <w:t xml:space="preserve">the </w:t>
      </w:r>
      <w:r>
        <w:rPr>
          <w:rFonts w:ascii="Georgia" w:hAnsi="Georgia"/>
          <w:color w:val="333333"/>
        </w:rPr>
        <w:t xml:space="preserve">proposal for degree plan for qualified undergraduates.  Would like to provide up to 24 hours of undergrad to count as their MSSW. Only identified 18 hours now but asking for 24 with changes there should be 6 more hours to total 24. How many students are we talking?  W. Paris - Currently 1 student but possibly up to 6-8 per </w:t>
      </w:r>
      <w:r w:rsidR="0015438E">
        <w:rPr>
          <w:rFonts w:ascii="Georgia" w:hAnsi="Georgia"/>
          <w:color w:val="333333"/>
        </w:rPr>
        <w:t>year</w:t>
      </w:r>
      <w:r>
        <w:rPr>
          <w:rFonts w:ascii="Georgia" w:hAnsi="Georgia"/>
          <w:color w:val="333333"/>
        </w:rPr>
        <w:t xml:space="preserve">. D. Snider asked what financial impacts are? Wayne stated it would not </w:t>
      </w:r>
      <w:r w:rsidR="009C28A8">
        <w:rPr>
          <w:rFonts w:ascii="Georgia" w:hAnsi="Georgia"/>
          <w:color w:val="333333"/>
        </w:rPr>
        <w:t xml:space="preserve">have a financial impact </w:t>
      </w:r>
      <w:r>
        <w:rPr>
          <w:rFonts w:ascii="Georgia" w:hAnsi="Georgia"/>
          <w:color w:val="333333"/>
        </w:rPr>
        <w:t xml:space="preserve">with 7-8 but for 1 for every 3 would </w:t>
      </w:r>
      <w:r w:rsidR="00DC000F">
        <w:rPr>
          <w:rFonts w:ascii="Georgia" w:hAnsi="Georgia"/>
          <w:color w:val="333333"/>
        </w:rPr>
        <w:t>accommodate</w:t>
      </w:r>
      <w:r>
        <w:rPr>
          <w:rFonts w:ascii="Georgia" w:hAnsi="Georgia"/>
          <w:color w:val="333333"/>
        </w:rPr>
        <w:t xml:space="preserve"> and make up difference in order to keep those </w:t>
      </w:r>
      <w:r w:rsidR="009C28A8">
        <w:rPr>
          <w:rFonts w:ascii="Georgia" w:hAnsi="Georgia"/>
          <w:color w:val="333333"/>
        </w:rPr>
        <w:t>students</w:t>
      </w:r>
      <w:r>
        <w:rPr>
          <w:rFonts w:ascii="Georgia" w:hAnsi="Georgia"/>
          <w:color w:val="333333"/>
        </w:rPr>
        <w:t xml:space="preserve">.  J. </w:t>
      </w:r>
      <w:proofErr w:type="spellStart"/>
      <w:r>
        <w:rPr>
          <w:rFonts w:ascii="Georgia" w:hAnsi="Georgia"/>
          <w:color w:val="333333"/>
        </w:rPr>
        <w:t>Cardot</w:t>
      </w:r>
      <w:proofErr w:type="spellEnd"/>
      <w:r>
        <w:rPr>
          <w:rFonts w:ascii="Georgia" w:hAnsi="Georgia"/>
          <w:color w:val="333333"/>
        </w:rPr>
        <w:t xml:space="preserve"> asked if there was a </w:t>
      </w:r>
      <w:r w:rsidR="00651B06">
        <w:rPr>
          <w:rFonts w:ascii="Georgia" w:hAnsi="Georgia"/>
          <w:color w:val="333333"/>
        </w:rPr>
        <w:t>cap.</w:t>
      </w:r>
      <w:r>
        <w:rPr>
          <w:rFonts w:ascii="Georgia" w:hAnsi="Georgia"/>
          <w:color w:val="333333"/>
        </w:rPr>
        <w:t xml:space="preserve"> </w:t>
      </w:r>
      <w:proofErr w:type="spellStart"/>
      <w:r>
        <w:rPr>
          <w:rFonts w:ascii="Georgia" w:hAnsi="Georgia"/>
          <w:color w:val="333333"/>
        </w:rPr>
        <w:t>W</w:t>
      </w:r>
      <w:r w:rsidR="009C28A8">
        <w:rPr>
          <w:rFonts w:ascii="Georgia" w:hAnsi="Georgia"/>
          <w:color w:val="333333"/>
        </w:rPr>
        <w:t>.</w:t>
      </w:r>
      <w:r>
        <w:rPr>
          <w:rFonts w:ascii="Georgia" w:hAnsi="Georgia"/>
          <w:color w:val="333333"/>
        </w:rPr>
        <w:t>P</w:t>
      </w:r>
      <w:r w:rsidR="009C28A8">
        <w:rPr>
          <w:rFonts w:ascii="Georgia" w:hAnsi="Georgia"/>
          <w:color w:val="333333"/>
        </w:rPr>
        <w:t>aris</w:t>
      </w:r>
      <w:proofErr w:type="spellEnd"/>
      <w:r w:rsidR="009C28A8">
        <w:rPr>
          <w:rFonts w:ascii="Georgia" w:hAnsi="Georgia"/>
          <w:color w:val="333333"/>
        </w:rPr>
        <w:t xml:space="preserve"> -</w:t>
      </w:r>
      <w:r>
        <w:rPr>
          <w:rFonts w:ascii="Georgia" w:hAnsi="Georgia"/>
          <w:color w:val="333333"/>
        </w:rPr>
        <w:t xml:space="preserve"> No, it depends on how they count them. </w:t>
      </w:r>
      <w:r w:rsidR="0015438E">
        <w:rPr>
          <w:rFonts w:ascii="Georgia" w:hAnsi="Georgia"/>
          <w:color w:val="333333"/>
        </w:rPr>
        <w:t>D. Snider</w:t>
      </w:r>
      <w:r w:rsidR="009C28A8">
        <w:rPr>
          <w:rFonts w:ascii="Georgia" w:hAnsi="Georgia"/>
          <w:color w:val="333333"/>
        </w:rPr>
        <w:t xml:space="preserve"> -</w:t>
      </w:r>
      <w:r w:rsidR="0015438E">
        <w:rPr>
          <w:rFonts w:ascii="Georgia" w:hAnsi="Georgia"/>
          <w:color w:val="333333"/>
        </w:rPr>
        <w:t xml:space="preserve"> Lauren’s working on Corporate Communication to incentivize </w:t>
      </w:r>
      <w:r w:rsidR="0015438E">
        <w:rPr>
          <w:rFonts w:ascii="Georgia" w:hAnsi="Georgia"/>
          <w:color w:val="333333"/>
        </w:rPr>
        <w:lastRenderedPageBreak/>
        <w:t xml:space="preserve">current students in order to keep some of the students here. </w:t>
      </w:r>
      <w:r w:rsidR="00651B06">
        <w:rPr>
          <w:rFonts w:ascii="Georgia" w:hAnsi="Georgia"/>
          <w:color w:val="333333"/>
        </w:rPr>
        <w:t>Total number hours were</w:t>
      </w:r>
      <w:r w:rsidR="0015438E">
        <w:rPr>
          <w:rFonts w:ascii="Georgia" w:hAnsi="Georgia"/>
          <w:color w:val="333333"/>
        </w:rPr>
        <w:t xml:space="preserve"> asked</w:t>
      </w:r>
      <w:r w:rsidR="009C28A8">
        <w:rPr>
          <w:rFonts w:ascii="Georgia" w:hAnsi="Georgia"/>
          <w:color w:val="333333"/>
        </w:rPr>
        <w:t xml:space="preserve">. </w:t>
      </w:r>
      <w:r w:rsidR="0015438E">
        <w:rPr>
          <w:rFonts w:ascii="Georgia" w:hAnsi="Georgia"/>
          <w:color w:val="333333"/>
        </w:rPr>
        <w:t>W</w:t>
      </w:r>
      <w:r w:rsidR="009C28A8">
        <w:rPr>
          <w:rFonts w:ascii="Georgia" w:hAnsi="Georgia"/>
          <w:color w:val="333333"/>
        </w:rPr>
        <w:t xml:space="preserve">. </w:t>
      </w:r>
      <w:r w:rsidR="0015438E">
        <w:rPr>
          <w:rFonts w:ascii="Georgia" w:hAnsi="Georgia"/>
          <w:color w:val="333333"/>
        </w:rPr>
        <w:t>P</w:t>
      </w:r>
      <w:r w:rsidR="009C28A8">
        <w:rPr>
          <w:rFonts w:ascii="Georgia" w:hAnsi="Georgia"/>
          <w:color w:val="333333"/>
        </w:rPr>
        <w:t>aris</w:t>
      </w:r>
      <w:r w:rsidR="0015438E">
        <w:rPr>
          <w:rFonts w:ascii="Georgia" w:hAnsi="Georgia"/>
          <w:color w:val="333333"/>
        </w:rPr>
        <w:t xml:space="preserve"> – 128 + 41, there’s no net loss for undergrad prog</w:t>
      </w:r>
      <w:r w:rsidR="009C28A8">
        <w:rPr>
          <w:rFonts w:ascii="Georgia" w:hAnsi="Georgia"/>
          <w:color w:val="333333"/>
        </w:rPr>
        <w:t>ram</w:t>
      </w:r>
      <w:r w:rsidR="0015438E">
        <w:rPr>
          <w:rFonts w:ascii="Georgia" w:hAnsi="Georgia"/>
          <w:color w:val="333333"/>
        </w:rPr>
        <w:t xml:space="preserve">. Believe they can double the number of students kept.  Tom </w:t>
      </w:r>
      <w:proofErr w:type="spellStart"/>
      <w:r w:rsidR="0015438E">
        <w:rPr>
          <w:rFonts w:ascii="Georgia" w:hAnsi="Georgia"/>
          <w:color w:val="333333"/>
        </w:rPr>
        <w:t>Milh</w:t>
      </w:r>
      <w:bookmarkStart w:id="0" w:name="_GoBack"/>
      <w:bookmarkEnd w:id="0"/>
      <w:r w:rsidR="0015438E">
        <w:rPr>
          <w:rFonts w:ascii="Georgia" w:hAnsi="Georgia"/>
          <w:color w:val="333333"/>
        </w:rPr>
        <w:t>olland</w:t>
      </w:r>
      <w:proofErr w:type="spellEnd"/>
      <w:r w:rsidR="0015438E">
        <w:rPr>
          <w:rFonts w:ascii="Georgia" w:hAnsi="Georgia"/>
          <w:color w:val="333333"/>
        </w:rPr>
        <w:t xml:space="preserve"> stated it would meet the 150 requ</w:t>
      </w:r>
      <w:r w:rsidR="009C28A8">
        <w:rPr>
          <w:rFonts w:ascii="Georgia" w:hAnsi="Georgia"/>
          <w:color w:val="333333"/>
        </w:rPr>
        <w:t>ired</w:t>
      </w:r>
      <w:r w:rsidR="0015438E">
        <w:rPr>
          <w:rFonts w:ascii="Georgia" w:hAnsi="Georgia"/>
          <w:color w:val="333333"/>
        </w:rPr>
        <w:t>.</w:t>
      </w:r>
    </w:p>
    <w:p w:rsidR="000F5F4E" w:rsidRDefault="0015438E" w:rsidP="000F5F4E">
      <w:pPr>
        <w:pStyle w:val="NormalWeb"/>
        <w:numPr>
          <w:ilvl w:val="1"/>
          <w:numId w:val="1"/>
        </w:numPr>
        <w:spacing w:line="360" w:lineRule="atLeast"/>
        <w:rPr>
          <w:rFonts w:ascii="Georgia" w:hAnsi="Georgia"/>
          <w:color w:val="333333"/>
        </w:rPr>
      </w:pPr>
      <w:r>
        <w:rPr>
          <w:rFonts w:ascii="Georgia" w:hAnsi="Georgia"/>
          <w:color w:val="333333"/>
        </w:rPr>
        <w:t xml:space="preserve">Brad Crisp stated there should be clarification on the language. </w:t>
      </w:r>
    </w:p>
    <w:p w:rsidR="0035007C" w:rsidRPr="000F5F4E" w:rsidRDefault="000F5F4E" w:rsidP="000F5F4E">
      <w:pPr>
        <w:pStyle w:val="NormalWeb"/>
        <w:numPr>
          <w:ilvl w:val="1"/>
          <w:numId w:val="1"/>
        </w:numPr>
        <w:spacing w:line="360" w:lineRule="atLeast"/>
        <w:rPr>
          <w:rFonts w:ascii="Georgia" w:hAnsi="Georgia"/>
          <w:color w:val="333333"/>
        </w:rPr>
      </w:pPr>
      <w:r>
        <w:rPr>
          <w:rFonts w:ascii="Georgia" w:hAnsi="Georgia"/>
          <w:color w:val="333333"/>
        </w:rPr>
        <w:t>Proposal will go to UUAC for approval</w:t>
      </w:r>
    </w:p>
    <w:p w:rsidR="003E3708" w:rsidRDefault="00DC000F" w:rsidP="003E3708">
      <w:pPr>
        <w:pStyle w:val="NormalWeb"/>
        <w:numPr>
          <w:ilvl w:val="0"/>
          <w:numId w:val="1"/>
        </w:numPr>
        <w:tabs>
          <w:tab w:val="clear" w:pos="720"/>
          <w:tab w:val="num" w:pos="0"/>
        </w:tabs>
        <w:spacing w:line="360" w:lineRule="atLeast"/>
        <w:ind w:left="0"/>
        <w:rPr>
          <w:rFonts w:ascii="Georgia" w:hAnsi="Georgia"/>
          <w:color w:val="333333"/>
        </w:rPr>
      </w:pPr>
      <w:hyperlink r:id="rId10" w:history="1">
        <w:r w:rsidR="003E3708">
          <w:rPr>
            <w:rStyle w:val="Hyperlink"/>
            <w:rFonts w:ascii="Georgia" w:hAnsi="Georgia"/>
          </w:rPr>
          <w:t>BUSA 530</w:t>
        </w:r>
      </w:hyperlink>
      <w:r w:rsidR="003E3708">
        <w:rPr>
          <w:rFonts w:ascii="Georgia" w:hAnsi="Georgia"/>
          <w:color w:val="333333"/>
        </w:rPr>
        <w:t> MBA New Course (Brad Crisp)</w:t>
      </w:r>
    </w:p>
    <w:p w:rsidR="006C44AB" w:rsidRDefault="0015438E" w:rsidP="0015438E">
      <w:pPr>
        <w:pStyle w:val="NormalWeb"/>
        <w:numPr>
          <w:ilvl w:val="1"/>
          <w:numId w:val="1"/>
        </w:numPr>
        <w:spacing w:line="360" w:lineRule="atLeast"/>
        <w:rPr>
          <w:rFonts w:ascii="Georgia" w:hAnsi="Georgia"/>
          <w:color w:val="333333"/>
        </w:rPr>
      </w:pPr>
      <w:r>
        <w:rPr>
          <w:rFonts w:ascii="Georgia" w:hAnsi="Georgia"/>
          <w:color w:val="333333"/>
        </w:rPr>
        <w:t xml:space="preserve">Brad described course and context. Covered course goals, applying leadership, developing personal leadership, etc. as stated in section III Course Design. Assignments, portfolio, homework, etc. Has </w:t>
      </w:r>
      <w:r w:rsidR="009C28A8">
        <w:rPr>
          <w:rFonts w:ascii="Georgia" w:hAnsi="Georgia"/>
          <w:color w:val="333333"/>
        </w:rPr>
        <w:t>students</w:t>
      </w:r>
      <w:r>
        <w:rPr>
          <w:rFonts w:ascii="Georgia" w:hAnsi="Georgia"/>
          <w:color w:val="333333"/>
        </w:rPr>
        <w:t xml:space="preserve"> think of who they are, organizations, etc. </w:t>
      </w:r>
      <w:r w:rsidR="009C28A8">
        <w:rPr>
          <w:rFonts w:ascii="Georgia" w:hAnsi="Georgia"/>
          <w:color w:val="333333"/>
        </w:rPr>
        <w:t>D</w:t>
      </w:r>
      <w:r>
        <w:rPr>
          <w:rFonts w:ascii="Georgia" w:hAnsi="Georgia"/>
          <w:color w:val="333333"/>
        </w:rPr>
        <w:t xml:space="preserve">. </w:t>
      </w:r>
      <w:r w:rsidR="009C28A8">
        <w:rPr>
          <w:rFonts w:ascii="Georgia" w:hAnsi="Georgia"/>
          <w:color w:val="333333"/>
        </w:rPr>
        <w:t>S</w:t>
      </w:r>
      <w:r>
        <w:rPr>
          <w:rFonts w:ascii="Georgia" w:hAnsi="Georgia"/>
          <w:color w:val="333333"/>
        </w:rPr>
        <w:t xml:space="preserve">nider </w:t>
      </w:r>
      <w:r w:rsidR="009C28A8">
        <w:rPr>
          <w:rFonts w:ascii="Georgia" w:hAnsi="Georgia"/>
          <w:color w:val="333333"/>
        </w:rPr>
        <w:t xml:space="preserve">asked if </w:t>
      </w:r>
      <w:r>
        <w:rPr>
          <w:rFonts w:ascii="Georgia" w:hAnsi="Georgia"/>
          <w:color w:val="333333"/>
        </w:rPr>
        <w:t xml:space="preserve">Brad </w:t>
      </w:r>
      <w:r w:rsidR="009C28A8">
        <w:rPr>
          <w:rFonts w:ascii="Georgia" w:hAnsi="Georgia"/>
          <w:color w:val="333333"/>
        </w:rPr>
        <w:t>is the subject matter expert.</w:t>
      </w:r>
      <w:r>
        <w:rPr>
          <w:rFonts w:ascii="Georgia" w:hAnsi="Georgia"/>
          <w:color w:val="333333"/>
        </w:rPr>
        <w:t xml:space="preserve"> Brad</w:t>
      </w:r>
      <w:r w:rsidR="009C28A8">
        <w:rPr>
          <w:rFonts w:ascii="Georgia" w:hAnsi="Georgia"/>
          <w:color w:val="333333"/>
        </w:rPr>
        <w:t xml:space="preserve"> stated </w:t>
      </w:r>
      <w:r>
        <w:rPr>
          <w:rFonts w:ascii="Georgia" w:hAnsi="Georgia"/>
          <w:color w:val="333333"/>
        </w:rPr>
        <w:t>Mark is SME.  It is currently being taught by Ian Shepherd.</w:t>
      </w:r>
    </w:p>
    <w:p w:rsidR="0015438E" w:rsidRDefault="006C44AB" w:rsidP="0015438E">
      <w:pPr>
        <w:pStyle w:val="NormalWeb"/>
        <w:numPr>
          <w:ilvl w:val="1"/>
          <w:numId w:val="1"/>
        </w:numPr>
        <w:spacing w:line="360" w:lineRule="atLeast"/>
        <w:rPr>
          <w:rFonts w:ascii="Georgia" w:hAnsi="Georgia"/>
          <w:color w:val="333333"/>
        </w:rPr>
      </w:pPr>
      <w:r>
        <w:rPr>
          <w:rFonts w:ascii="Georgia" w:hAnsi="Georgia"/>
          <w:color w:val="333333"/>
        </w:rPr>
        <w:t xml:space="preserve">Motion </w:t>
      </w:r>
      <w:r w:rsidR="009C28A8">
        <w:rPr>
          <w:rFonts w:ascii="Georgia" w:hAnsi="Georgia"/>
          <w:color w:val="333333"/>
        </w:rPr>
        <w:t xml:space="preserve">– </w:t>
      </w:r>
      <w:r>
        <w:rPr>
          <w:rFonts w:ascii="Georgia" w:hAnsi="Georgia"/>
          <w:color w:val="333333"/>
        </w:rPr>
        <w:t>Joe</w:t>
      </w:r>
      <w:r w:rsidR="009C28A8">
        <w:rPr>
          <w:rFonts w:ascii="Georgia" w:hAnsi="Georgia"/>
          <w:color w:val="333333"/>
        </w:rPr>
        <w:t xml:space="preserve"> </w:t>
      </w:r>
      <w:proofErr w:type="spellStart"/>
      <w:r w:rsidR="009C28A8">
        <w:rPr>
          <w:rFonts w:ascii="Georgia" w:hAnsi="Georgia"/>
          <w:color w:val="333333"/>
        </w:rPr>
        <w:t>Cardot</w:t>
      </w:r>
      <w:proofErr w:type="spellEnd"/>
    </w:p>
    <w:p w:rsidR="006C44AB" w:rsidRDefault="006C44AB" w:rsidP="0015438E">
      <w:pPr>
        <w:pStyle w:val="NormalWeb"/>
        <w:numPr>
          <w:ilvl w:val="1"/>
          <w:numId w:val="1"/>
        </w:numPr>
        <w:spacing w:line="360" w:lineRule="atLeast"/>
        <w:rPr>
          <w:rFonts w:ascii="Georgia" w:hAnsi="Georgia"/>
          <w:color w:val="333333"/>
        </w:rPr>
      </w:pPr>
      <w:r>
        <w:rPr>
          <w:rFonts w:ascii="Georgia" w:hAnsi="Georgia"/>
          <w:color w:val="333333"/>
        </w:rPr>
        <w:t>2</w:t>
      </w:r>
      <w:r w:rsidRPr="006C44AB">
        <w:rPr>
          <w:rFonts w:ascii="Georgia" w:hAnsi="Georgia"/>
          <w:color w:val="333333"/>
          <w:vertAlign w:val="superscript"/>
        </w:rPr>
        <w:t>nd</w:t>
      </w:r>
      <w:r>
        <w:rPr>
          <w:rFonts w:ascii="Georgia" w:hAnsi="Georgia"/>
          <w:color w:val="333333"/>
        </w:rPr>
        <w:t xml:space="preserve"> - </w:t>
      </w:r>
    </w:p>
    <w:p w:rsidR="006C44AB" w:rsidRDefault="006C44AB" w:rsidP="0015438E">
      <w:pPr>
        <w:pStyle w:val="NormalWeb"/>
        <w:numPr>
          <w:ilvl w:val="1"/>
          <w:numId w:val="1"/>
        </w:numPr>
        <w:spacing w:line="360" w:lineRule="atLeast"/>
        <w:rPr>
          <w:rFonts w:ascii="Georgia" w:hAnsi="Georgia"/>
          <w:color w:val="333333"/>
        </w:rPr>
      </w:pPr>
      <w:r>
        <w:rPr>
          <w:rFonts w:ascii="Georgia" w:hAnsi="Georgia"/>
          <w:color w:val="333333"/>
        </w:rPr>
        <w:t>Favor All</w:t>
      </w:r>
    </w:p>
    <w:p w:rsidR="003E3708" w:rsidRDefault="00DC000F" w:rsidP="003E3708">
      <w:pPr>
        <w:pStyle w:val="NormalWeb"/>
        <w:numPr>
          <w:ilvl w:val="0"/>
          <w:numId w:val="1"/>
        </w:numPr>
        <w:tabs>
          <w:tab w:val="clear" w:pos="720"/>
          <w:tab w:val="num" w:pos="0"/>
        </w:tabs>
        <w:spacing w:line="360" w:lineRule="atLeast"/>
        <w:ind w:left="0"/>
        <w:rPr>
          <w:rFonts w:ascii="Georgia" w:hAnsi="Georgia"/>
          <w:color w:val="333333"/>
        </w:rPr>
      </w:pPr>
      <w:hyperlink r:id="rId11" w:history="1">
        <w:r w:rsidR="003E3708">
          <w:rPr>
            <w:rStyle w:val="Hyperlink"/>
            <w:rFonts w:ascii="Georgia" w:hAnsi="Georgia"/>
          </w:rPr>
          <w:t>New Program Application DNP</w:t>
        </w:r>
      </w:hyperlink>
      <w:r w:rsidR="003E3708">
        <w:rPr>
          <w:rFonts w:ascii="Georgia" w:hAnsi="Georgia"/>
          <w:color w:val="333333"/>
        </w:rPr>
        <w:t> Doctor of Nurse Practi</w:t>
      </w:r>
      <w:r w:rsidR="002114BB">
        <w:rPr>
          <w:rFonts w:ascii="Georgia" w:hAnsi="Georgia"/>
          <w:color w:val="333333"/>
        </w:rPr>
        <w:t>ce</w:t>
      </w:r>
      <w:r w:rsidR="003E3708">
        <w:rPr>
          <w:rFonts w:ascii="Georgia" w:hAnsi="Georgia"/>
          <w:color w:val="333333"/>
        </w:rPr>
        <w:t xml:space="preserve"> (</w:t>
      </w:r>
      <w:r w:rsidR="00FD2F8B">
        <w:rPr>
          <w:rFonts w:ascii="Georgia" w:hAnsi="Georgia"/>
          <w:color w:val="333333"/>
        </w:rPr>
        <w:t>Stephen Johnson</w:t>
      </w:r>
      <w:r w:rsidR="003E3708">
        <w:rPr>
          <w:rFonts w:ascii="Georgia" w:hAnsi="Georgia"/>
          <w:color w:val="333333"/>
        </w:rPr>
        <w:t>)</w:t>
      </w:r>
    </w:p>
    <w:p w:rsidR="00FD2F8B" w:rsidRDefault="00D002FA" w:rsidP="00FD2F8B">
      <w:pPr>
        <w:pStyle w:val="NormalWeb"/>
        <w:numPr>
          <w:ilvl w:val="1"/>
          <w:numId w:val="1"/>
        </w:numPr>
        <w:spacing w:line="360" w:lineRule="atLeast"/>
        <w:rPr>
          <w:rFonts w:ascii="Georgia" w:hAnsi="Georgia"/>
          <w:color w:val="333333"/>
        </w:rPr>
      </w:pPr>
      <w:r>
        <w:rPr>
          <w:rFonts w:ascii="Georgia" w:hAnsi="Georgia"/>
          <w:color w:val="333333"/>
        </w:rPr>
        <w:t xml:space="preserve">Dr. Johnson introduced Dr. Peter Williams, Isaac Hoffman, and </w:t>
      </w:r>
      <w:r w:rsidR="000F5F4E">
        <w:rPr>
          <w:rFonts w:ascii="Georgia" w:hAnsi="Georgia"/>
          <w:color w:val="333333"/>
        </w:rPr>
        <w:t xml:space="preserve">Dr. </w:t>
      </w:r>
      <w:proofErr w:type="spellStart"/>
      <w:r>
        <w:rPr>
          <w:rFonts w:ascii="Georgia" w:hAnsi="Georgia"/>
          <w:color w:val="333333"/>
        </w:rPr>
        <w:t>Tonja</w:t>
      </w:r>
      <w:proofErr w:type="spellEnd"/>
      <w:r>
        <w:rPr>
          <w:rFonts w:ascii="Georgia" w:hAnsi="Georgia"/>
          <w:color w:val="333333"/>
        </w:rPr>
        <w:t xml:space="preserve"> </w:t>
      </w:r>
      <w:r w:rsidR="000F5F4E">
        <w:rPr>
          <w:rFonts w:ascii="Georgia" w:hAnsi="Georgia"/>
          <w:color w:val="333333"/>
        </w:rPr>
        <w:t>Sawyer-</w:t>
      </w:r>
      <w:r>
        <w:rPr>
          <w:rFonts w:ascii="Georgia" w:hAnsi="Georgia"/>
          <w:color w:val="333333"/>
        </w:rPr>
        <w:t>McGee</w:t>
      </w:r>
    </w:p>
    <w:p w:rsidR="006B02E7" w:rsidRDefault="006B02E7" w:rsidP="00FD2F8B">
      <w:pPr>
        <w:pStyle w:val="NormalWeb"/>
        <w:numPr>
          <w:ilvl w:val="1"/>
          <w:numId w:val="1"/>
        </w:numPr>
        <w:spacing w:line="360" w:lineRule="atLeast"/>
        <w:rPr>
          <w:rFonts w:ascii="Georgia" w:hAnsi="Georgia"/>
          <w:color w:val="333333"/>
        </w:rPr>
      </w:pPr>
      <w:r>
        <w:rPr>
          <w:rFonts w:ascii="Georgia" w:hAnsi="Georgia"/>
          <w:color w:val="333333"/>
        </w:rPr>
        <w:t xml:space="preserve">Dr. McGee presented details regarding the DNP. </w:t>
      </w:r>
    </w:p>
    <w:p w:rsidR="006B02E7" w:rsidRDefault="006B02E7" w:rsidP="00FD2F8B">
      <w:pPr>
        <w:pStyle w:val="NormalWeb"/>
        <w:numPr>
          <w:ilvl w:val="1"/>
          <w:numId w:val="1"/>
        </w:numPr>
        <w:spacing w:line="360" w:lineRule="atLeast"/>
        <w:rPr>
          <w:rFonts w:ascii="Georgia" w:hAnsi="Georgia"/>
          <w:color w:val="333333"/>
        </w:rPr>
      </w:pPr>
      <w:r>
        <w:rPr>
          <w:rFonts w:ascii="Georgia" w:hAnsi="Georgia"/>
          <w:color w:val="333333"/>
        </w:rPr>
        <w:t xml:space="preserve">Becky Hammock stated there was an Uber Conference with faculty and staff earlier today.  DNP is the way to go in order to be on the cutting edge.  To be marketable or on the same level, we really need the DNP.  Dallas is a good place that has credentialed people that can get this done. </w:t>
      </w:r>
    </w:p>
    <w:p w:rsidR="001B3129" w:rsidRDefault="001B3129" w:rsidP="00FD2F8B">
      <w:pPr>
        <w:pStyle w:val="NormalWeb"/>
        <w:numPr>
          <w:ilvl w:val="1"/>
          <w:numId w:val="1"/>
        </w:numPr>
        <w:spacing w:line="360" w:lineRule="atLeast"/>
        <w:rPr>
          <w:rFonts w:ascii="Georgia" w:hAnsi="Georgia"/>
          <w:color w:val="333333"/>
        </w:rPr>
      </w:pPr>
      <w:r>
        <w:rPr>
          <w:rFonts w:ascii="Georgia" w:hAnsi="Georgia"/>
          <w:color w:val="333333"/>
        </w:rPr>
        <w:t xml:space="preserve">K. Maxwell asked if DNP was stand alone.  Yes, it is, stated </w:t>
      </w:r>
      <w:proofErr w:type="spellStart"/>
      <w:r w:rsidR="00D7033C">
        <w:rPr>
          <w:rFonts w:ascii="Georgia" w:hAnsi="Georgia"/>
          <w:color w:val="333333"/>
        </w:rPr>
        <w:t>Tonja</w:t>
      </w:r>
      <w:proofErr w:type="spellEnd"/>
      <w:r w:rsidR="00D7033C">
        <w:rPr>
          <w:rFonts w:ascii="Georgia" w:hAnsi="Georgia"/>
          <w:color w:val="333333"/>
        </w:rPr>
        <w:t xml:space="preserve">.  </w:t>
      </w:r>
    </w:p>
    <w:p w:rsidR="00D7033C" w:rsidRDefault="009C28A8" w:rsidP="00FD2F8B">
      <w:pPr>
        <w:pStyle w:val="NormalWeb"/>
        <w:numPr>
          <w:ilvl w:val="1"/>
          <w:numId w:val="1"/>
        </w:numPr>
        <w:spacing w:line="360" w:lineRule="atLeast"/>
        <w:rPr>
          <w:rFonts w:ascii="Georgia" w:hAnsi="Georgia"/>
          <w:color w:val="333333"/>
        </w:rPr>
      </w:pPr>
      <w:r>
        <w:rPr>
          <w:rFonts w:ascii="Georgia" w:hAnsi="Georgia"/>
          <w:color w:val="333333"/>
        </w:rPr>
        <w:t>B</w:t>
      </w:r>
      <w:r w:rsidR="00D7033C">
        <w:rPr>
          <w:rFonts w:ascii="Georgia" w:hAnsi="Georgia"/>
          <w:color w:val="333333"/>
        </w:rPr>
        <w:t xml:space="preserve">. Carroll </w:t>
      </w:r>
      <w:r w:rsidR="00BC40B2">
        <w:rPr>
          <w:rFonts w:ascii="Georgia" w:hAnsi="Georgia"/>
          <w:color w:val="333333"/>
        </w:rPr>
        <w:t>asked about state board…if they met requirements they a</w:t>
      </w:r>
      <w:r w:rsidR="002E58C0">
        <w:rPr>
          <w:rFonts w:ascii="Georgia" w:hAnsi="Georgia"/>
          <w:color w:val="333333"/>
        </w:rPr>
        <w:t xml:space="preserve">re qualified?  They will not need to meet any other requirements. </w:t>
      </w:r>
    </w:p>
    <w:p w:rsidR="002E58C0" w:rsidRDefault="002E58C0" w:rsidP="00FD2F8B">
      <w:pPr>
        <w:pStyle w:val="NormalWeb"/>
        <w:numPr>
          <w:ilvl w:val="1"/>
          <w:numId w:val="1"/>
        </w:numPr>
        <w:spacing w:line="360" w:lineRule="atLeast"/>
        <w:rPr>
          <w:rFonts w:ascii="Georgia" w:hAnsi="Georgia"/>
          <w:color w:val="333333"/>
        </w:rPr>
      </w:pPr>
      <w:r>
        <w:rPr>
          <w:rFonts w:ascii="Georgia" w:hAnsi="Georgia"/>
          <w:color w:val="333333"/>
        </w:rPr>
        <w:t>H</w:t>
      </w:r>
      <w:r w:rsidR="009C28A8">
        <w:rPr>
          <w:rFonts w:ascii="Georgia" w:hAnsi="Georgia"/>
          <w:color w:val="333333"/>
        </w:rPr>
        <w:t>. Martin</w:t>
      </w:r>
      <w:r>
        <w:rPr>
          <w:rFonts w:ascii="Georgia" w:hAnsi="Georgia"/>
          <w:color w:val="333333"/>
        </w:rPr>
        <w:t xml:space="preserve"> asked about entry level LVN, </w:t>
      </w:r>
      <w:proofErr w:type="spellStart"/>
      <w:r>
        <w:rPr>
          <w:rFonts w:ascii="Georgia" w:hAnsi="Georgia"/>
          <w:color w:val="333333"/>
        </w:rPr>
        <w:t>Tonja</w:t>
      </w:r>
      <w:proofErr w:type="spellEnd"/>
      <w:r>
        <w:rPr>
          <w:rFonts w:ascii="Georgia" w:hAnsi="Georgia"/>
          <w:color w:val="333333"/>
        </w:rPr>
        <w:t xml:space="preserve"> stated you now have AND with 2 year degrees.  Hope asked if they’re limited in Abilene, there are few with degrees?  </w:t>
      </w:r>
      <w:proofErr w:type="spellStart"/>
      <w:r>
        <w:rPr>
          <w:rFonts w:ascii="Georgia" w:hAnsi="Georgia"/>
          <w:color w:val="333333"/>
        </w:rPr>
        <w:t>Tonja</w:t>
      </w:r>
      <w:proofErr w:type="spellEnd"/>
      <w:r>
        <w:rPr>
          <w:rFonts w:ascii="Georgia" w:hAnsi="Georgia"/>
          <w:color w:val="333333"/>
        </w:rPr>
        <w:t xml:space="preserve"> clarified that there are few with doctorate degrees and more are needed.  </w:t>
      </w:r>
      <w:r w:rsidR="005B6E18">
        <w:rPr>
          <w:rFonts w:ascii="Georgia" w:hAnsi="Georgia"/>
          <w:color w:val="333333"/>
        </w:rPr>
        <w:t xml:space="preserve">Hope </w:t>
      </w:r>
      <w:proofErr w:type="gramStart"/>
      <w:r w:rsidR="005B6E18">
        <w:rPr>
          <w:rFonts w:ascii="Georgia" w:hAnsi="Georgia"/>
          <w:color w:val="333333"/>
        </w:rPr>
        <w:t>asked</w:t>
      </w:r>
      <w:r w:rsidR="00651B06">
        <w:rPr>
          <w:rFonts w:ascii="Georgia" w:hAnsi="Georgia"/>
          <w:color w:val="333333"/>
        </w:rPr>
        <w:t>,</w:t>
      </w:r>
      <w:proofErr w:type="gramEnd"/>
      <w:r w:rsidR="005B6E18">
        <w:rPr>
          <w:rFonts w:ascii="Georgia" w:hAnsi="Georgia"/>
          <w:color w:val="333333"/>
        </w:rPr>
        <w:t xml:space="preserve"> </w:t>
      </w:r>
      <w:r w:rsidR="00651B06">
        <w:rPr>
          <w:rFonts w:ascii="Georgia" w:hAnsi="Georgia"/>
          <w:color w:val="333333"/>
        </w:rPr>
        <w:t>what the advantage is.</w:t>
      </w:r>
      <w:r w:rsidR="005B6E18">
        <w:rPr>
          <w:rFonts w:ascii="Georgia" w:hAnsi="Georgia"/>
          <w:color w:val="333333"/>
        </w:rPr>
        <w:t xml:space="preserve">  </w:t>
      </w:r>
      <w:proofErr w:type="spellStart"/>
      <w:r w:rsidR="009C28A8">
        <w:rPr>
          <w:rFonts w:ascii="Georgia" w:hAnsi="Georgia"/>
          <w:color w:val="333333"/>
        </w:rPr>
        <w:t>Tonja</w:t>
      </w:r>
      <w:proofErr w:type="spellEnd"/>
      <w:r w:rsidR="009C28A8">
        <w:rPr>
          <w:rFonts w:ascii="Georgia" w:hAnsi="Georgia"/>
          <w:color w:val="333333"/>
        </w:rPr>
        <w:t xml:space="preserve"> stated, i</w:t>
      </w:r>
      <w:r w:rsidR="005B6E18">
        <w:rPr>
          <w:rFonts w:ascii="Georgia" w:hAnsi="Georgia"/>
          <w:color w:val="333333"/>
        </w:rPr>
        <w:t xml:space="preserve">mproving health outcomes for the population, more education, </w:t>
      </w:r>
      <w:proofErr w:type="gramStart"/>
      <w:r w:rsidR="005B6E18">
        <w:rPr>
          <w:rFonts w:ascii="Georgia" w:hAnsi="Georgia"/>
          <w:color w:val="333333"/>
        </w:rPr>
        <w:t>more</w:t>
      </w:r>
      <w:proofErr w:type="gramEnd"/>
      <w:r w:rsidR="005B6E18">
        <w:rPr>
          <w:rFonts w:ascii="Georgia" w:hAnsi="Georgia"/>
          <w:color w:val="333333"/>
        </w:rPr>
        <w:t xml:space="preserve"> family practice.  </w:t>
      </w:r>
      <w:r w:rsidR="009C28A8">
        <w:rPr>
          <w:rFonts w:ascii="Georgia" w:hAnsi="Georgia"/>
          <w:color w:val="333333"/>
        </w:rPr>
        <w:t>Hope asked, i</w:t>
      </w:r>
      <w:r w:rsidR="005B6E18">
        <w:rPr>
          <w:rFonts w:ascii="Georgia" w:hAnsi="Georgia"/>
          <w:color w:val="333333"/>
        </w:rPr>
        <w:t>s there a financial or pro</w:t>
      </w:r>
      <w:r w:rsidR="009C28A8">
        <w:rPr>
          <w:rFonts w:ascii="Georgia" w:hAnsi="Georgia"/>
          <w:color w:val="333333"/>
        </w:rPr>
        <w:t>f</w:t>
      </w:r>
      <w:r w:rsidR="005B6E18">
        <w:rPr>
          <w:rFonts w:ascii="Georgia" w:hAnsi="Georgia"/>
          <w:color w:val="333333"/>
        </w:rPr>
        <w:t>essional advantage</w:t>
      </w:r>
      <w:r w:rsidR="00651B06">
        <w:rPr>
          <w:rFonts w:ascii="Georgia" w:hAnsi="Georgia"/>
          <w:color w:val="333333"/>
        </w:rPr>
        <w:t>.</w:t>
      </w:r>
      <w:r w:rsidR="005B6E18">
        <w:rPr>
          <w:rFonts w:ascii="Georgia" w:hAnsi="Georgia"/>
          <w:color w:val="333333"/>
        </w:rPr>
        <w:t xml:space="preserve">  Becky stated 2015 was original goal and now 2020 is goal for the DNP to be what is required.  </w:t>
      </w:r>
      <w:proofErr w:type="spellStart"/>
      <w:r w:rsidR="005B6E18">
        <w:rPr>
          <w:rFonts w:ascii="Georgia" w:hAnsi="Georgia"/>
          <w:color w:val="333333"/>
        </w:rPr>
        <w:t>Tonja</w:t>
      </w:r>
      <w:proofErr w:type="spellEnd"/>
      <w:r w:rsidR="005B6E18">
        <w:rPr>
          <w:rFonts w:ascii="Georgia" w:hAnsi="Georgia"/>
          <w:color w:val="333333"/>
        </w:rPr>
        <w:t xml:space="preserve"> stated a lot of sc</w:t>
      </w:r>
      <w:r w:rsidR="009C28A8">
        <w:rPr>
          <w:rFonts w:ascii="Georgia" w:hAnsi="Georgia"/>
          <w:color w:val="333333"/>
        </w:rPr>
        <w:t>h</w:t>
      </w:r>
      <w:r w:rsidR="005B6E18">
        <w:rPr>
          <w:rFonts w:ascii="Georgia" w:hAnsi="Georgia"/>
          <w:color w:val="333333"/>
        </w:rPr>
        <w:t>ools are phasing out Master’s only.  John Weaver asked about Christian co</w:t>
      </w:r>
      <w:r w:rsidR="00651B06">
        <w:rPr>
          <w:rFonts w:ascii="Georgia" w:hAnsi="Georgia"/>
          <w:color w:val="333333"/>
        </w:rPr>
        <w:t xml:space="preserve">nnection? Service, health, </w:t>
      </w:r>
      <w:r w:rsidR="00651B06">
        <w:rPr>
          <w:rFonts w:ascii="Georgia" w:hAnsi="Georgia"/>
          <w:color w:val="333333"/>
        </w:rPr>
        <w:lastRenderedPageBreak/>
        <w:t>inte</w:t>
      </w:r>
      <w:r w:rsidR="005B6E18">
        <w:rPr>
          <w:rFonts w:ascii="Georgia" w:hAnsi="Georgia"/>
          <w:color w:val="333333"/>
        </w:rPr>
        <w:t>grated with existing ACU curr</w:t>
      </w:r>
      <w:r w:rsidR="00651B06">
        <w:rPr>
          <w:rFonts w:ascii="Georgia" w:hAnsi="Georgia"/>
          <w:color w:val="333333"/>
        </w:rPr>
        <w:t>iculu</w:t>
      </w:r>
      <w:r w:rsidR="005B6E18">
        <w:rPr>
          <w:rFonts w:ascii="Georgia" w:hAnsi="Georgia"/>
          <w:color w:val="333333"/>
        </w:rPr>
        <w:t xml:space="preserve">m and </w:t>
      </w:r>
      <w:proofErr w:type="spellStart"/>
      <w:r w:rsidR="005B6E18">
        <w:rPr>
          <w:rFonts w:ascii="Georgia" w:hAnsi="Georgia"/>
          <w:color w:val="333333"/>
        </w:rPr>
        <w:t>Tonja</w:t>
      </w:r>
      <w:proofErr w:type="spellEnd"/>
      <w:r w:rsidR="005B6E18">
        <w:rPr>
          <w:rFonts w:ascii="Georgia" w:hAnsi="Georgia"/>
          <w:color w:val="333333"/>
        </w:rPr>
        <w:t xml:space="preserve"> stated the areas where they will be serving is what will be different.  They’ll be going where the need is. T. </w:t>
      </w:r>
      <w:proofErr w:type="spellStart"/>
      <w:r w:rsidR="005B6E18">
        <w:rPr>
          <w:rFonts w:ascii="Georgia" w:hAnsi="Georgia"/>
          <w:color w:val="333333"/>
        </w:rPr>
        <w:t>Millholland</w:t>
      </w:r>
      <w:proofErr w:type="spellEnd"/>
      <w:r w:rsidR="005B6E18">
        <w:rPr>
          <w:rFonts w:ascii="Georgia" w:hAnsi="Georgia"/>
          <w:color w:val="333333"/>
        </w:rPr>
        <w:t xml:space="preserve"> </w:t>
      </w:r>
      <w:r w:rsidR="009C28A8">
        <w:rPr>
          <w:rFonts w:ascii="Georgia" w:hAnsi="Georgia"/>
          <w:color w:val="333333"/>
        </w:rPr>
        <w:t xml:space="preserve">asked </w:t>
      </w:r>
      <w:r w:rsidR="005B6E18">
        <w:rPr>
          <w:rFonts w:ascii="Georgia" w:hAnsi="Georgia"/>
          <w:color w:val="333333"/>
        </w:rPr>
        <w:t>does student hav</w:t>
      </w:r>
      <w:r w:rsidR="00651B06">
        <w:rPr>
          <w:rFonts w:ascii="Georgia" w:hAnsi="Georgia"/>
          <w:color w:val="333333"/>
        </w:rPr>
        <w:t>e to go out of their own employ</w:t>
      </w:r>
      <w:r w:rsidR="005B6E18">
        <w:rPr>
          <w:rFonts w:ascii="Georgia" w:hAnsi="Georgia"/>
          <w:color w:val="333333"/>
        </w:rPr>
        <w:t>ment</w:t>
      </w:r>
      <w:r w:rsidR="00651B06">
        <w:rPr>
          <w:rFonts w:ascii="Georgia" w:hAnsi="Georgia"/>
          <w:color w:val="333333"/>
        </w:rPr>
        <w:t>.</w:t>
      </w:r>
      <w:r w:rsidR="005B6E18">
        <w:rPr>
          <w:rFonts w:ascii="Georgia" w:hAnsi="Georgia"/>
          <w:color w:val="333333"/>
        </w:rPr>
        <w:t xml:space="preserve">  </w:t>
      </w:r>
      <w:proofErr w:type="spellStart"/>
      <w:r w:rsidR="009C28A8">
        <w:rPr>
          <w:rFonts w:ascii="Georgia" w:hAnsi="Georgia"/>
          <w:color w:val="333333"/>
        </w:rPr>
        <w:t>Tonja</w:t>
      </w:r>
      <w:proofErr w:type="spellEnd"/>
      <w:r w:rsidR="009C28A8">
        <w:rPr>
          <w:rFonts w:ascii="Georgia" w:hAnsi="Georgia"/>
          <w:color w:val="333333"/>
        </w:rPr>
        <w:t xml:space="preserve"> </w:t>
      </w:r>
      <w:proofErr w:type="gramStart"/>
      <w:r w:rsidR="009C28A8">
        <w:rPr>
          <w:rFonts w:ascii="Georgia" w:hAnsi="Georgia"/>
          <w:color w:val="333333"/>
        </w:rPr>
        <w:t>stated,</w:t>
      </w:r>
      <w:proofErr w:type="gramEnd"/>
      <w:r w:rsidR="009C28A8">
        <w:rPr>
          <w:rFonts w:ascii="Georgia" w:hAnsi="Georgia"/>
          <w:color w:val="333333"/>
        </w:rPr>
        <w:t xml:space="preserve"> they ha</w:t>
      </w:r>
      <w:r w:rsidR="005B6E18">
        <w:rPr>
          <w:rFonts w:ascii="Georgia" w:hAnsi="Georgia"/>
          <w:color w:val="333333"/>
        </w:rPr>
        <w:t xml:space="preserve">ve to go out </w:t>
      </w:r>
      <w:r w:rsidR="00651B06">
        <w:rPr>
          <w:rFonts w:ascii="Georgia" w:hAnsi="Georgia"/>
          <w:color w:val="333333"/>
        </w:rPr>
        <w:t xml:space="preserve">on their own </w:t>
      </w:r>
      <w:r w:rsidR="005B6E18">
        <w:rPr>
          <w:rFonts w:ascii="Georgia" w:hAnsi="Georgia"/>
          <w:color w:val="333333"/>
        </w:rPr>
        <w:t>but some depends on</w:t>
      </w:r>
      <w:r w:rsidR="00651B06">
        <w:rPr>
          <w:rFonts w:ascii="Georgia" w:hAnsi="Georgia"/>
          <w:color w:val="333333"/>
        </w:rPr>
        <w:t xml:space="preserve"> their </w:t>
      </w:r>
      <w:r w:rsidR="005B6E18">
        <w:rPr>
          <w:rFonts w:ascii="Georgia" w:hAnsi="Georgia"/>
          <w:color w:val="333333"/>
        </w:rPr>
        <w:t>employer</w:t>
      </w:r>
      <w:r w:rsidR="00651B06">
        <w:rPr>
          <w:rFonts w:ascii="Georgia" w:hAnsi="Georgia"/>
          <w:color w:val="333333"/>
        </w:rPr>
        <w:t>; m</w:t>
      </w:r>
      <w:r w:rsidR="005B6E18">
        <w:rPr>
          <w:rFonts w:ascii="Georgia" w:hAnsi="Georgia"/>
          <w:color w:val="333333"/>
        </w:rPr>
        <w:t xml:space="preserve">ost would be separate.  </w:t>
      </w:r>
    </w:p>
    <w:p w:rsidR="005F0164" w:rsidRDefault="005F0164" w:rsidP="00FD2F8B">
      <w:pPr>
        <w:pStyle w:val="NormalWeb"/>
        <w:numPr>
          <w:ilvl w:val="1"/>
          <w:numId w:val="1"/>
        </w:numPr>
        <w:spacing w:line="360" w:lineRule="atLeast"/>
        <w:rPr>
          <w:rFonts w:ascii="Georgia" w:hAnsi="Georgia"/>
          <w:color w:val="333333"/>
        </w:rPr>
      </w:pPr>
      <w:r>
        <w:rPr>
          <w:rFonts w:ascii="Georgia" w:hAnsi="Georgia"/>
          <w:color w:val="333333"/>
        </w:rPr>
        <w:t xml:space="preserve">Joe </w:t>
      </w:r>
      <w:proofErr w:type="spellStart"/>
      <w:r>
        <w:rPr>
          <w:rFonts w:ascii="Georgia" w:hAnsi="Georgia"/>
          <w:color w:val="333333"/>
        </w:rPr>
        <w:t>Cardot</w:t>
      </w:r>
      <w:proofErr w:type="spellEnd"/>
      <w:r>
        <w:rPr>
          <w:rFonts w:ascii="Georgia" w:hAnsi="Georgia"/>
          <w:color w:val="333333"/>
        </w:rPr>
        <w:t xml:space="preserve"> stated based on classes offered it looks to be more than administrative.  Courses are required by AACN. Joe stated they seem to be more administratively aligned in order to manage.  </w:t>
      </w:r>
      <w:proofErr w:type="spellStart"/>
      <w:r>
        <w:rPr>
          <w:rFonts w:ascii="Georgia" w:hAnsi="Georgia"/>
          <w:color w:val="333333"/>
        </w:rPr>
        <w:t>Tonja</w:t>
      </w:r>
      <w:proofErr w:type="spellEnd"/>
      <w:r>
        <w:rPr>
          <w:rFonts w:ascii="Georgia" w:hAnsi="Georgia"/>
          <w:color w:val="333333"/>
        </w:rPr>
        <w:t xml:space="preserve"> stated their going in to find things that need to be improved in nursing practice.  Peter Williams stated the complex skill and findings of applicat</w:t>
      </w:r>
      <w:r w:rsidR="00651B06">
        <w:rPr>
          <w:rFonts w:ascii="Georgia" w:hAnsi="Georgia"/>
          <w:color w:val="333333"/>
        </w:rPr>
        <w:t>i</w:t>
      </w:r>
      <w:r>
        <w:rPr>
          <w:rFonts w:ascii="Georgia" w:hAnsi="Georgia"/>
          <w:color w:val="333333"/>
        </w:rPr>
        <w:t xml:space="preserve">ons and practice.  </w:t>
      </w:r>
    </w:p>
    <w:p w:rsidR="005F0164" w:rsidRDefault="005F0164" w:rsidP="00FD2F8B">
      <w:pPr>
        <w:pStyle w:val="NormalWeb"/>
        <w:numPr>
          <w:ilvl w:val="1"/>
          <w:numId w:val="1"/>
        </w:numPr>
        <w:spacing w:line="360" w:lineRule="atLeast"/>
        <w:rPr>
          <w:rFonts w:ascii="Georgia" w:hAnsi="Georgia"/>
          <w:color w:val="333333"/>
        </w:rPr>
      </w:pPr>
      <w:r>
        <w:rPr>
          <w:rFonts w:ascii="Georgia" w:hAnsi="Georgia"/>
          <w:color w:val="333333"/>
        </w:rPr>
        <w:t xml:space="preserve">Donnie asked where </w:t>
      </w:r>
      <w:r w:rsidR="001624D4">
        <w:rPr>
          <w:rFonts w:ascii="Georgia" w:hAnsi="Georgia"/>
          <w:color w:val="333333"/>
        </w:rPr>
        <w:t xml:space="preserve">the </w:t>
      </w:r>
      <w:r>
        <w:rPr>
          <w:rFonts w:ascii="Georgia" w:hAnsi="Georgia"/>
          <w:color w:val="333333"/>
        </w:rPr>
        <w:t>group was at</w:t>
      </w:r>
      <w:r w:rsidR="00D67FE2">
        <w:rPr>
          <w:rFonts w:ascii="Georgia" w:hAnsi="Georgia"/>
          <w:color w:val="333333"/>
        </w:rPr>
        <w:t xml:space="preserve">, ready for </w:t>
      </w:r>
      <w:r w:rsidR="001624D4">
        <w:rPr>
          <w:rFonts w:ascii="Georgia" w:hAnsi="Georgia"/>
          <w:color w:val="333333"/>
        </w:rPr>
        <w:t>motion.</w:t>
      </w:r>
      <w:r w:rsidR="00D67FE2">
        <w:rPr>
          <w:rFonts w:ascii="Georgia" w:hAnsi="Georgia"/>
          <w:color w:val="333333"/>
        </w:rPr>
        <w:t xml:space="preserve"> </w:t>
      </w:r>
    </w:p>
    <w:p w:rsidR="005F0164" w:rsidRDefault="005F0164" w:rsidP="00FD2F8B">
      <w:pPr>
        <w:pStyle w:val="NormalWeb"/>
        <w:numPr>
          <w:ilvl w:val="1"/>
          <w:numId w:val="1"/>
        </w:numPr>
        <w:spacing w:line="360" w:lineRule="atLeast"/>
        <w:rPr>
          <w:rFonts w:ascii="Georgia" w:hAnsi="Georgia"/>
          <w:color w:val="333333"/>
        </w:rPr>
      </w:pPr>
      <w:r>
        <w:rPr>
          <w:rFonts w:ascii="Georgia" w:hAnsi="Georgia"/>
          <w:color w:val="333333"/>
        </w:rPr>
        <w:t>Motion</w:t>
      </w:r>
      <w:r w:rsidR="00651B06">
        <w:rPr>
          <w:rFonts w:ascii="Georgia" w:hAnsi="Georgia"/>
          <w:color w:val="333333"/>
        </w:rPr>
        <w:t xml:space="preserve"> – Joey Cope</w:t>
      </w:r>
    </w:p>
    <w:p w:rsidR="005F0164" w:rsidRDefault="005F0164" w:rsidP="00FD2F8B">
      <w:pPr>
        <w:pStyle w:val="NormalWeb"/>
        <w:numPr>
          <w:ilvl w:val="1"/>
          <w:numId w:val="1"/>
        </w:numPr>
        <w:spacing w:line="360" w:lineRule="atLeast"/>
        <w:rPr>
          <w:rFonts w:ascii="Georgia" w:hAnsi="Georgia"/>
          <w:color w:val="333333"/>
        </w:rPr>
      </w:pPr>
      <w:r>
        <w:rPr>
          <w:rFonts w:ascii="Georgia" w:hAnsi="Georgia"/>
          <w:color w:val="333333"/>
        </w:rPr>
        <w:t>2</w:t>
      </w:r>
      <w:r w:rsidRPr="005F0164">
        <w:rPr>
          <w:rFonts w:ascii="Georgia" w:hAnsi="Georgia"/>
          <w:color w:val="333333"/>
          <w:vertAlign w:val="superscript"/>
        </w:rPr>
        <w:t>nd</w:t>
      </w:r>
      <w:r>
        <w:rPr>
          <w:rFonts w:ascii="Georgia" w:hAnsi="Georgia"/>
          <w:color w:val="333333"/>
        </w:rPr>
        <w:t xml:space="preserve"> </w:t>
      </w:r>
      <w:r w:rsidR="001624D4">
        <w:rPr>
          <w:rFonts w:ascii="Georgia" w:hAnsi="Georgia"/>
          <w:color w:val="333333"/>
        </w:rPr>
        <w:t xml:space="preserve">- </w:t>
      </w:r>
      <w:r>
        <w:rPr>
          <w:rFonts w:ascii="Georgia" w:hAnsi="Georgia"/>
          <w:color w:val="333333"/>
        </w:rPr>
        <w:t>Brad</w:t>
      </w:r>
      <w:r w:rsidR="00651B06">
        <w:rPr>
          <w:rFonts w:ascii="Georgia" w:hAnsi="Georgia"/>
          <w:color w:val="333333"/>
        </w:rPr>
        <w:t xml:space="preserve"> Crisp</w:t>
      </w:r>
    </w:p>
    <w:p w:rsidR="005F0164" w:rsidRDefault="005F0164" w:rsidP="00FD2F8B">
      <w:pPr>
        <w:pStyle w:val="NormalWeb"/>
        <w:numPr>
          <w:ilvl w:val="1"/>
          <w:numId w:val="1"/>
        </w:numPr>
        <w:spacing w:line="360" w:lineRule="atLeast"/>
        <w:rPr>
          <w:rFonts w:ascii="Georgia" w:hAnsi="Georgia"/>
          <w:color w:val="333333"/>
        </w:rPr>
      </w:pPr>
      <w:r>
        <w:rPr>
          <w:rFonts w:ascii="Georgia" w:hAnsi="Georgia"/>
          <w:color w:val="333333"/>
        </w:rPr>
        <w:t>Favor – 10 Abstain 1</w:t>
      </w:r>
    </w:p>
    <w:p w:rsidR="00D67FE2" w:rsidRDefault="00D67FE2" w:rsidP="00D67FE2">
      <w:pPr>
        <w:pStyle w:val="NormalWeb"/>
        <w:numPr>
          <w:ilvl w:val="0"/>
          <w:numId w:val="1"/>
        </w:numPr>
        <w:spacing w:line="360" w:lineRule="atLeast"/>
        <w:rPr>
          <w:rFonts w:ascii="Georgia" w:hAnsi="Georgia"/>
          <w:color w:val="333333"/>
        </w:rPr>
      </w:pPr>
      <w:r>
        <w:rPr>
          <w:rFonts w:ascii="Georgia" w:hAnsi="Georgia"/>
          <w:color w:val="333333"/>
        </w:rPr>
        <w:t>Meeting adjourned at 1:00pm</w:t>
      </w:r>
    </w:p>
    <w:p w:rsidR="00EC4C42" w:rsidRPr="00057F36" w:rsidRDefault="00DC000F">
      <w:pPr>
        <w:rPr>
          <w:rFonts w:ascii="Times New Roman" w:hAnsi="Times New Roman" w:cs="Times New Roman"/>
          <w:sz w:val="24"/>
          <w:szCs w:val="24"/>
        </w:rPr>
      </w:pPr>
    </w:p>
    <w:sectPr w:rsidR="00EC4C42" w:rsidRPr="00057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640A"/>
    <w:multiLevelType w:val="multilevel"/>
    <w:tmpl w:val="428A1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36"/>
    <w:rsid w:val="00057F36"/>
    <w:rsid w:val="000F5F4E"/>
    <w:rsid w:val="0015438E"/>
    <w:rsid w:val="001624D4"/>
    <w:rsid w:val="001B3129"/>
    <w:rsid w:val="002114BB"/>
    <w:rsid w:val="002E58C0"/>
    <w:rsid w:val="0035007C"/>
    <w:rsid w:val="003E3708"/>
    <w:rsid w:val="005B6E18"/>
    <w:rsid w:val="005F0164"/>
    <w:rsid w:val="00622668"/>
    <w:rsid w:val="00651B06"/>
    <w:rsid w:val="00663E62"/>
    <w:rsid w:val="006B02E7"/>
    <w:rsid w:val="006C44AB"/>
    <w:rsid w:val="00702F8D"/>
    <w:rsid w:val="009C28A8"/>
    <w:rsid w:val="00B014BA"/>
    <w:rsid w:val="00BC40B2"/>
    <w:rsid w:val="00CC4EC7"/>
    <w:rsid w:val="00D002FA"/>
    <w:rsid w:val="00D67FE2"/>
    <w:rsid w:val="00D7033C"/>
    <w:rsid w:val="00D91430"/>
    <w:rsid w:val="00DC000F"/>
    <w:rsid w:val="00E81632"/>
    <w:rsid w:val="00F41A84"/>
    <w:rsid w:val="00F50501"/>
    <w:rsid w:val="00FD2F8B"/>
    <w:rsid w:val="00FD42A4"/>
    <w:rsid w:val="00FE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37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3708"/>
    <w:rPr>
      <w:color w:val="0000FF"/>
      <w:u w:val="single"/>
    </w:rPr>
  </w:style>
  <w:style w:type="character" w:customStyle="1" w:styleId="apple-converted-space">
    <w:name w:val="apple-converted-space"/>
    <w:basedOn w:val="DefaultParagraphFont"/>
    <w:rsid w:val="003E3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37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3708"/>
    <w:rPr>
      <w:color w:val="0000FF"/>
      <w:u w:val="single"/>
    </w:rPr>
  </w:style>
  <w:style w:type="character" w:customStyle="1" w:styleId="apple-converted-space">
    <w:name w:val="apple-converted-space"/>
    <w:basedOn w:val="DefaultParagraphFont"/>
    <w:rsid w:val="003E3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97684">
      <w:bodyDiv w:val="1"/>
      <w:marLeft w:val="0"/>
      <w:marRight w:val="0"/>
      <w:marTop w:val="0"/>
      <w:marBottom w:val="0"/>
      <w:divBdr>
        <w:top w:val="none" w:sz="0" w:space="0" w:color="auto"/>
        <w:left w:val="none" w:sz="0" w:space="0" w:color="auto"/>
        <w:bottom w:val="none" w:sz="0" w:space="0" w:color="auto"/>
        <w:right w:val="none" w:sz="0" w:space="0" w:color="auto"/>
      </w:divBdr>
    </w:div>
    <w:div w:id="14005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acu.edu/graduatecouncil/files/2015/11/OCCT-790-and-OCCT-795-PassFail-Rationale.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blogs.acu.edu/graduatecouncil/files/2015/11/OCCT-79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s.acu.edu/graduatecouncil/files/2015/09/GC-Meeting-Minutes-09.08.15.docx" TargetMode="External"/><Relationship Id="rId11" Type="http://schemas.openxmlformats.org/officeDocument/2006/relationships/hyperlink" Target="http://blogs.acu.edu/graduatecouncil/files/2015/11/New-Program-Application-DNP.pdf" TargetMode="External"/><Relationship Id="rId5" Type="http://schemas.openxmlformats.org/officeDocument/2006/relationships/webSettings" Target="webSettings.xml"/><Relationship Id="rId10" Type="http://schemas.openxmlformats.org/officeDocument/2006/relationships/hyperlink" Target="http://blogs.acu.edu/graduatecouncil/files/2015/11/BUSA-530.pdf" TargetMode="External"/><Relationship Id="rId4" Type="http://schemas.openxmlformats.org/officeDocument/2006/relationships/settings" Target="settings.xml"/><Relationship Id="rId9" Type="http://schemas.openxmlformats.org/officeDocument/2006/relationships/hyperlink" Target="http://blogs.acu.edu/graduatecouncil/files/2015/11/Non-major-grad-hours-proposal-MSSW-degree-plan-propos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Powers</dc:creator>
  <cp:lastModifiedBy>Joy Powers</cp:lastModifiedBy>
  <cp:revision>6</cp:revision>
  <dcterms:created xsi:type="dcterms:W3CDTF">2015-11-17T16:10:00Z</dcterms:created>
  <dcterms:modified xsi:type="dcterms:W3CDTF">2015-11-24T15:25:00Z</dcterms:modified>
</cp:coreProperties>
</file>