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8A5" w:rsidRPr="00B573ED" w:rsidRDefault="009B28A5" w:rsidP="00B573ED">
      <w:pPr>
        <w:shd w:val="clear" w:color="auto" w:fill="FFFFFF"/>
        <w:spacing w:after="0" w:line="252" w:lineRule="atLeast"/>
        <w:jc w:val="center"/>
        <w:textAlignment w:val="baseline"/>
        <w:rPr>
          <w:rFonts w:ascii="Times New Roman" w:eastAsia="Times New Roman" w:hAnsi="Times New Roman" w:cs="Times New Roman"/>
          <w:b/>
          <w:bCs/>
          <w:color w:val="383838"/>
          <w:sz w:val="28"/>
          <w:szCs w:val="28"/>
          <w:bdr w:val="none" w:sz="0" w:space="0" w:color="auto" w:frame="1"/>
        </w:rPr>
      </w:pPr>
      <w:r w:rsidRPr="00B573ED">
        <w:rPr>
          <w:rFonts w:ascii="Times New Roman" w:eastAsia="Times New Roman" w:hAnsi="Times New Roman" w:cs="Times New Roman"/>
          <w:b/>
          <w:bCs/>
          <w:color w:val="383838"/>
          <w:sz w:val="28"/>
          <w:szCs w:val="28"/>
          <w:bdr w:val="none" w:sz="0" w:space="0" w:color="auto" w:frame="1"/>
        </w:rPr>
        <w:t xml:space="preserve">Graduate Council Meeting </w:t>
      </w:r>
      <w:r w:rsidR="00CC5030" w:rsidRPr="00B573ED">
        <w:rPr>
          <w:rFonts w:ascii="Times New Roman" w:eastAsia="Times New Roman" w:hAnsi="Times New Roman" w:cs="Times New Roman"/>
          <w:b/>
          <w:bCs/>
          <w:color w:val="383838"/>
          <w:sz w:val="28"/>
          <w:szCs w:val="28"/>
          <w:bdr w:val="none" w:sz="0" w:space="0" w:color="auto" w:frame="1"/>
        </w:rPr>
        <w:t xml:space="preserve">Minutes </w:t>
      </w:r>
      <w:r w:rsidRPr="00B573ED">
        <w:rPr>
          <w:rFonts w:ascii="Times New Roman" w:eastAsia="Times New Roman" w:hAnsi="Times New Roman" w:cs="Times New Roman"/>
          <w:b/>
          <w:bCs/>
          <w:color w:val="383838"/>
          <w:sz w:val="28"/>
          <w:szCs w:val="28"/>
          <w:bdr w:val="none" w:sz="0" w:space="0" w:color="auto" w:frame="1"/>
        </w:rPr>
        <w:t>03.08.16</w:t>
      </w:r>
    </w:p>
    <w:p w:rsidR="009B28A5" w:rsidRPr="00B573ED" w:rsidRDefault="009B28A5" w:rsidP="009B28A5">
      <w:pPr>
        <w:shd w:val="clear" w:color="auto" w:fill="FFFFFF"/>
        <w:spacing w:after="0" w:line="252" w:lineRule="atLeast"/>
        <w:textAlignment w:val="baseline"/>
        <w:rPr>
          <w:rFonts w:ascii="Times New Roman" w:eastAsia="Times New Roman" w:hAnsi="Times New Roman" w:cs="Times New Roman"/>
          <w:b/>
          <w:bCs/>
          <w:color w:val="383838"/>
          <w:sz w:val="28"/>
          <w:szCs w:val="28"/>
          <w:bdr w:val="none" w:sz="0" w:space="0" w:color="auto" w:frame="1"/>
        </w:rPr>
      </w:pPr>
    </w:p>
    <w:p w:rsidR="009B28A5" w:rsidRPr="004C3266" w:rsidRDefault="009B28A5" w:rsidP="009B28A5">
      <w:pPr>
        <w:shd w:val="clear" w:color="auto" w:fill="FFFFFF"/>
        <w:spacing w:after="0" w:line="252" w:lineRule="atLeast"/>
        <w:textAlignment w:val="baseline"/>
        <w:rPr>
          <w:rFonts w:ascii="Times New Roman" w:eastAsia="Times New Roman" w:hAnsi="Times New Roman" w:cs="Times New Roman"/>
          <w:bCs/>
          <w:color w:val="383838"/>
          <w:sz w:val="20"/>
          <w:szCs w:val="20"/>
          <w:bdr w:val="none" w:sz="0" w:space="0" w:color="auto" w:frame="1"/>
        </w:rPr>
      </w:pPr>
      <w:r w:rsidRPr="004C3266">
        <w:rPr>
          <w:rFonts w:ascii="Times New Roman" w:eastAsia="Times New Roman" w:hAnsi="Times New Roman" w:cs="Times New Roman"/>
          <w:bCs/>
          <w:color w:val="383838"/>
          <w:sz w:val="20"/>
          <w:szCs w:val="20"/>
          <w:bdr w:val="none" w:sz="0" w:space="0" w:color="auto" w:frame="1"/>
        </w:rPr>
        <w:t xml:space="preserve">Attendance: Lauren Lemley, Bob McKelvain, Donnie Snider, Nikki Favors, Bruce Scott, </w:t>
      </w:r>
      <w:r w:rsidR="00286387" w:rsidRPr="004C3266">
        <w:rPr>
          <w:rFonts w:ascii="Times New Roman" w:eastAsia="Times New Roman" w:hAnsi="Times New Roman" w:cs="Times New Roman"/>
          <w:bCs/>
          <w:color w:val="383838"/>
          <w:sz w:val="20"/>
          <w:szCs w:val="20"/>
          <w:bdr w:val="none" w:sz="0" w:space="0" w:color="auto" w:frame="1"/>
        </w:rPr>
        <w:t xml:space="preserve">Andrew Huddleston, Dale Bertram, Karen Maxwell, Hope Martin, Denise Barnett, Bradon Owens, Karen Witemeyer, Tim Sensing, Joe Cardot, </w:t>
      </w:r>
      <w:r w:rsidR="00CC5030" w:rsidRPr="004C3266">
        <w:rPr>
          <w:rFonts w:ascii="Times New Roman" w:eastAsia="Times New Roman" w:hAnsi="Times New Roman" w:cs="Times New Roman"/>
          <w:bCs/>
          <w:color w:val="383838"/>
          <w:sz w:val="20"/>
          <w:szCs w:val="20"/>
          <w:bdr w:val="none" w:sz="0" w:space="0" w:color="auto" w:frame="1"/>
        </w:rPr>
        <w:t>C</w:t>
      </w:r>
      <w:r w:rsidR="00286387" w:rsidRPr="004C3266">
        <w:rPr>
          <w:rFonts w:ascii="Times New Roman" w:eastAsia="Times New Roman" w:hAnsi="Times New Roman" w:cs="Times New Roman"/>
          <w:bCs/>
          <w:color w:val="383838"/>
          <w:sz w:val="20"/>
          <w:szCs w:val="20"/>
          <w:bdr w:val="none" w:sz="0" w:space="0" w:color="auto" w:frame="1"/>
        </w:rPr>
        <w:t>heri</w:t>
      </w:r>
      <w:r w:rsidR="00CC5030" w:rsidRPr="004C3266">
        <w:rPr>
          <w:rFonts w:ascii="Times New Roman" w:eastAsia="Times New Roman" w:hAnsi="Times New Roman" w:cs="Times New Roman"/>
          <w:bCs/>
          <w:color w:val="383838"/>
          <w:sz w:val="20"/>
          <w:szCs w:val="20"/>
          <w:bdr w:val="none" w:sz="0" w:space="0" w:color="auto" w:frame="1"/>
        </w:rPr>
        <w:t>ss</w:t>
      </w:r>
      <w:r w:rsidR="00286387" w:rsidRPr="004C3266">
        <w:rPr>
          <w:rFonts w:ascii="Times New Roman" w:eastAsia="Times New Roman" w:hAnsi="Times New Roman" w:cs="Times New Roman"/>
          <w:bCs/>
          <w:color w:val="383838"/>
          <w:sz w:val="20"/>
          <w:szCs w:val="20"/>
          <w:bdr w:val="none" w:sz="0" w:space="0" w:color="auto" w:frame="1"/>
        </w:rPr>
        <w:t>e Flanagan, Rob Byrd, Bill Carroll, Tom</w:t>
      </w:r>
      <w:r w:rsidR="00CC5030" w:rsidRPr="004C3266">
        <w:rPr>
          <w:rFonts w:ascii="Times New Roman" w:eastAsia="Times New Roman" w:hAnsi="Times New Roman" w:cs="Times New Roman"/>
          <w:bCs/>
          <w:color w:val="383838"/>
          <w:sz w:val="20"/>
          <w:szCs w:val="20"/>
          <w:bdr w:val="none" w:sz="0" w:space="0" w:color="auto" w:frame="1"/>
        </w:rPr>
        <w:t xml:space="preserve"> Milholland</w:t>
      </w:r>
      <w:r w:rsidR="004778D4" w:rsidRPr="004C3266">
        <w:rPr>
          <w:rFonts w:ascii="Times New Roman" w:eastAsia="Times New Roman" w:hAnsi="Times New Roman" w:cs="Times New Roman"/>
          <w:bCs/>
          <w:color w:val="383838"/>
          <w:sz w:val="20"/>
          <w:szCs w:val="20"/>
          <w:bdr w:val="none" w:sz="0" w:space="0" w:color="auto" w:frame="1"/>
        </w:rPr>
        <w:t>, Jonathan Camp</w:t>
      </w:r>
      <w:r w:rsidR="00286387" w:rsidRPr="004C3266">
        <w:rPr>
          <w:rFonts w:ascii="Times New Roman" w:eastAsia="Times New Roman" w:hAnsi="Times New Roman" w:cs="Times New Roman"/>
          <w:bCs/>
          <w:color w:val="383838"/>
          <w:sz w:val="20"/>
          <w:szCs w:val="20"/>
          <w:bdr w:val="none" w:sz="0" w:space="0" w:color="auto" w:frame="1"/>
        </w:rPr>
        <w:t xml:space="preserve"> </w:t>
      </w:r>
    </w:p>
    <w:p w:rsidR="009B28A5" w:rsidRPr="004C3266" w:rsidRDefault="009B28A5" w:rsidP="009B28A5">
      <w:pPr>
        <w:shd w:val="clear" w:color="auto" w:fill="FFFFFF"/>
        <w:spacing w:after="0" w:line="252" w:lineRule="atLeast"/>
        <w:textAlignment w:val="baseline"/>
        <w:rPr>
          <w:rFonts w:ascii="Times New Roman" w:eastAsia="Times New Roman" w:hAnsi="Times New Roman" w:cs="Times New Roman"/>
          <w:b/>
          <w:bCs/>
          <w:color w:val="383838"/>
          <w:sz w:val="20"/>
          <w:szCs w:val="20"/>
          <w:bdr w:val="none" w:sz="0" w:space="0" w:color="auto" w:frame="1"/>
        </w:rPr>
      </w:pPr>
    </w:p>
    <w:p w:rsidR="009B28A5" w:rsidRPr="004C3266" w:rsidRDefault="009B28A5" w:rsidP="009B28A5">
      <w:p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b/>
          <w:bCs/>
          <w:color w:val="383838"/>
          <w:sz w:val="20"/>
          <w:szCs w:val="20"/>
          <w:bdr w:val="none" w:sz="0" w:space="0" w:color="auto" w:frame="1"/>
        </w:rPr>
        <w:t>Information Only</w:t>
      </w:r>
    </w:p>
    <w:p w:rsidR="009B28A5" w:rsidRPr="004C3266" w:rsidRDefault="009B28A5" w:rsidP="00B573ED">
      <w:pPr>
        <w:numPr>
          <w:ilvl w:val="0"/>
          <w:numId w:val="4"/>
        </w:numPr>
        <w:shd w:val="clear" w:color="auto" w:fill="FFFFFF"/>
        <w:spacing w:after="0" w:line="240" w:lineRule="auto"/>
        <w:ind w:left="0"/>
        <w:textAlignment w:val="baseline"/>
        <w:rPr>
          <w:rFonts w:ascii="Times New Roman" w:eastAsia="Times New Roman" w:hAnsi="Times New Roman" w:cs="Times New Roman"/>
          <w:sz w:val="20"/>
          <w:szCs w:val="20"/>
        </w:rPr>
      </w:pPr>
      <w:r w:rsidRPr="004C3266">
        <w:rPr>
          <w:rFonts w:ascii="Times New Roman" w:eastAsia="Times New Roman" w:hAnsi="Times New Roman" w:cs="Times New Roman"/>
          <w:color w:val="383838"/>
          <w:sz w:val="20"/>
          <w:szCs w:val="20"/>
        </w:rPr>
        <w:t>Jon Camp will stay on graduate council to represent OD per Joe Cardot, Karen Maxwell will stay on</w:t>
      </w:r>
      <w:r w:rsidR="004778D4" w:rsidRPr="004C3266">
        <w:rPr>
          <w:rFonts w:ascii="Times New Roman" w:eastAsia="Times New Roman" w:hAnsi="Times New Roman" w:cs="Times New Roman"/>
          <w:color w:val="383838"/>
          <w:sz w:val="20"/>
          <w:szCs w:val="20"/>
        </w:rPr>
        <w:t xml:space="preserve"> until May</w:t>
      </w:r>
      <w:r w:rsidRPr="004C3266">
        <w:rPr>
          <w:rFonts w:ascii="Times New Roman" w:eastAsia="Times New Roman" w:hAnsi="Times New Roman" w:cs="Times New Roman"/>
          <w:color w:val="383838"/>
          <w:sz w:val="20"/>
          <w:szCs w:val="20"/>
        </w:rPr>
        <w:t xml:space="preserve"> and represent Grad Studies, </w:t>
      </w:r>
      <w:proofErr w:type="gramStart"/>
      <w:r w:rsidRPr="004C3266">
        <w:rPr>
          <w:rFonts w:ascii="Times New Roman" w:eastAsia="Times New Roman" w:hAnsi="Times New Roman" w:cs="Times New Roman"/>
          <w:color w:val="383838"/>
          <w:sz w:val="20"/>
          <w:szCs w:val="20"/>
        </w:rPr>
        <w:t>also</w:t>
      </w:r>
      <w:proofErr w:type="gramEnd"/>
      <w:r w:rsidRPr="004C3266">
        <w:rPr>
          <w:rFonts w:ascii="Times New Roman" w:eastAsia="Times New Roman" w:hAnsi="Times New Roman" w:cs="Times New Roman"/>
          <w:color w:val="383838"/>
          <w:sz w:val="20"/>
          <w:szCs w:val="20"/>
        </w:rPr>
        <w:t xml:space="preserve"> Bill Carroll</w:t>
      </w:r>
      <w:r w:rsidR="00CC5030" w:rsidRPr="004C3266">
        <w:rPr>
          <w:rFonts w:ascii="Times New Roman" w:eastAsia="Times New Roman" w:hAnsi="Times New Roman" w:cs="Times New Roman"/>
          <w:color w:val="383838"/>
          <w:sz w:val="20"/>
          <w:szCs w:val="20"/>
        </w:rPr>
        <w:t xml:space="preserve"> </w:t>
      </w:r>
      <w:r w:rsidR="009173B9" w:rsidRPr="004C3266">
        <w:rPr>
          <w:rFonts w:ascii="Times New Roman" w:eastAsia="Times New Roman" w:hAnsi="Times New Roman" w:cs="Times New Roman"/>
          <w:sz w:val="20"/>
          <w:szCs w:val="20"/>
        </w:rPr>
        <w:t>needs to send Dr. Snider the nomination for English by Aprils 1</w:t>
      </w:r>
      <w:r w:rsidR="004778D4" w:rsidRPr="004C3266">
        <w:rPr>
          <w:rFonts w:ascii="Times New Roman" w:eastAsia="Times New Roman" w:hAnsi="Times New Roman" w:cs="Times New Roman"/>
          <w:sz w:val="20"/>
          <w:szCs w:val="20"/>
        </w:rPr>
        <w:t xml:space="preserve">. Dr. McKelvain will be replaced in the fall by </w:t>
      </w:r>
      <w:r w:rsidR="00277828" w:rsidRPr="004C3266">
        <w:rPr>
          <w:rFonts w:ascii="Times New Roman" w:eastAsia="Times New Roman" w:hAnsi="Times New Roman" w:cs="Times New Roman"/>
          <w:sz w:val="20"/>
          <w:szCs w:val="20"/>
        </w:rPr>
        <w:t>C</w:t>
      </w:r>
      <w:r w:rsidR="004778D4" w:rsidRPr="004C3266">
        <w:rPr>
          <w:rFonts w:ascii="Times New Roman" w:eastAsia="Times New Roman" w:hAnsi="Times New Roman" w:cs="Times New Roman"/>
          <w:sz w:val="20"/>
          <w:szCs w:val="20"/>
        </w:rPr>
        <w:t>heri</w:t>
      </w:r>
      <w:r w:rsidR="00277828" w:rsidRPr="004C3266">
        <w:rPr>
          <w:rFonts w:ascii="Times New Roman" w:eastAsia="Times New Roman" w:hAnsi="Times New Roman" w:cs="Times New Roman"/>
          <w:sz w:val="20"/>
          <w:szCs w:val="20"/>
        </w:rPr>
        <w:t>ss</w:t>
      </w:r>
      <w:r w:rsidR="004778D4" w:rsidRPr="004C3266">
        <w:rPr>
          <w:rFonts w:ascii="Times New Roman" w:eastAsia="Times New Roman" w:hAnsi="Times New Roman" w:cs="Times New Roman"/>
          <w:sz w:val="20"/>
          <w:szCs w:val="20"/>
        </w:rPr>
        <w:t>e Flanagan.</w:t>
      </w:r>
    </w:p>
    <w:p w:rsidR="009B28A5" w:rsidRPr="004C3266" w:rsidRDefault="009173B9" w:rsidP="00B573ED">
      <w:pPr>
        <w:numPr>
          <w:ilvl w:val="0"/>
          <w:numId w:val="5"/>
        </w:numPr>
        <w:shd w:val="clear" w:color="auto" w:fill="FFFFFF"/>
        <w:spacing w:after="0" w:line="240" w:lineRule="auto"/>
        <w:ind w:left="0"/>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sz w:val="20"/>
          <w:szCs w:val="20"/>
        </w:rPr>
        <w:t xml:space="preserve">Assistant </w:t>
      </w:r>
      <w:r w:rsidR="009B28A5" w:rsidRPr="004C3266">
        <w:rPr>
          <w:rFonts w:ascii="Times New Roman" w:eastAsia="Times New Roman" w:hAnsi="Times New Roman" w:cs="Times New Roman"/>
          <w:sz w:val="20"/>
          <w:szCs w:val="20"/>
        </w:rPr>
        <w:t>Pro</w:t>
      </w:r>
      <w:r w:rsidR="009B28A5" w:rsidRPr="004C3266">
        <w:rPr>
          <w:rFonts w:ascii="Times New Roman" w:eastAsia="Times New Roman" w:hAnsi="Times New Roman" w:cs="Times New Roman"/>
          <w:color w:val="383838"/>
          <w:sz w:val="20"/>
          <w:szCs w:val="20"/>
        </w:rPr>
        <w:t xml:space="preserve">vost </w:t>
      </w:r>
      <w:r w:rsidR="00B573ED" w:rsidRPr="004C3266">
        <w:rPr>
          <w:rFonts w:ascii="Times New Roman" w:eastAsia="Times New Roman" w:hAnsi="Times New Roman" w:cs="Times New Roman"/>
          <w:color w:val="383838"/>
          <w:sz w:val="20"/>
          <w:szCs w:val="20"/>
        </w:rPr>
        <w:t>Position</w:t>
      </w:r>
      <w:r w:rsidR="009B28A5" w:rsidRPr="004C3266">
        <w:rPr>
          <w:rFonts w:ascii="Times New Roman" w:eastAsia="Times New Roman" w:hAnsi="Times New Roman" w:cs="Times New Roman"/>
          <w:color w:val="383838"/>
          <w:sz w:val="20"/>
          <w:szCs w:val="20"/>
        </w:rPr>
        <w:t xml:space="preserve"> for Residential Graduate Programing</w:t>
      </w:r>
      <w:r w:rsidR="004778D4" w:rsidRPr="004C3266">
        <w:rPr>
          <w:rFonts w:ascii="Times New Roman" w:eastAsia="Times New Roman" w:hAnsi="Times New Roman" w:cs="Times New Roman"/>
          <w:color w:val="383838"/>
          <w:sz w:val="20"/>
          <w:szCs w:val="20"/>
        </w:rPr>
        <w:t xml:space="preserve">: Dr. Snider </w:t>
      </w:r>
      <w:r w:rsidR="00277828" w:rsidRPr="004C3266">
        <w:rPr>
          <w:rFonts w:ascii="Times New Roman" w:eastAsia="Times New Roman" w:hAnsi="Times New Roman" w:cs="Times New Roman"/>
          <w:color w:val="383838"/>
          <w:sz w:val="20"/>
          <w:szCs w:val="20"/>
        </w:rPr>
        <w:t xml:space="preserve">announced he </w:t>
      </w:r>
      <w:r w:rsidR="004778D4" w:rsidRPr="004C3266">
        <w:rPr>
          <w:rFonts w:ascii="Times New Roman" w:eastAsia="Times New Roman" w:hAnsi="Times New Roman" w:cs="Times New Roman"/>
          <w:color w:val="383838"/>
          <w:sz w:val="20"/>
          <w:szCs w:val="20"/>
        </w:rPr>
        <w:t>has decided to apply.</w:t>
      </w:r>
    </w:p>
    <w:p w:rsidR="009B28A5" w:rsidRPr="004C3266" w:rsidRDefault="009B28A5" w:rsidP="009B28A5">
      <w:pPr>
        <w:shd w:val="clear" w:color="auto" w:fill="FFFFFF"/>
        <w:spacing w:before="150" w:after="150" w:line="360" w:lineRule="atLeast"/>
        <w:textAlignment w:val="baseline"/>
        <w:rPr>
          <w:rFonts w:ascii="Times New Roman" w:eastAsia="Times New Roman" w:hAnsi="Times New Roman" w:cs="Times New Roman"/>
          <w:i/>
          <w:color w:val="383838"/>
          <w:sz w:val="20"/>
          <w:szCs w:val="20"/>
        </w:rPr>
      </w:pPr>
      <w:r w:rsidRPr="004C3266">
        <w:rPr>
          <w:rFonts w:ascii="Times New Roman" w:eastAsia="Times New Roman" w:hAnsi="Times New Roman" w:cs="Times New Roman"/>
          <w:i/>
          <w:color w:val="383838"/>
          <w:sz w:val="20"/>
          <w:szCs w:val="20"/>
        </w:rPr>
        <w:t>GST Items:</w:t>
      </w:r>
    </w:p>
    <w:p w:rsidR="009B28A5" w:rsidRPr="004C3266" w:rsidRDefault="004C3266" w:rsidP="00B573ED">
      <w:pPr>
        <w:numPr>
          <w:ilvl w:val="0"/>
          <w:numId w:val="6"/>
        </w:numPr>
        <w:shd w:val="clear" w:color="auto" w:fill="FFFFFF"/>
        <w:spacing w:after="0" w:line="240" w:lineRule="auto"/>
        <w:ind w:left="0"/>
        <w:textAlignment w:val="baseline"/>
        <w:rPr>
          <w:rFonts w:ascii="Times New Roman" w:eastAsia="Times New Roman" w:hAnsi="Times New Roman" w:cs="Times New Roman"/>
          <w:color w:val="383838"/>
          <w:sz w:val="20"/>
          <w:szCs w:val="20"/>
        </w:rPr>
      </w:pPr>
      <w:hyperlink r:id="rId7" w:history="1">
        <w:r w:rsidR="009B28A5" w:rsidRPr="004C3266">
          <w:rPr>
            <w:rFonts w:ascii="Times New Roman" w:eastAsia="Times New Roman" w:hAnsi="Times New Roman" w:cs="Times New Roman"/>
            <w:b/>
            <w:bCs/>
            <w:color w:val="662E70"/>
            <w:sz w:val="20"/>
            <w:szCs w:val="20"/>
            <w:bdr w:val="none" w:sz="0" w:space="0" w:color="auto" w:frame="1"/>
          </w:rPr>
          <w:t>Title Changes</w:t>
        </w:r>
      </w:hyperlink>
      <w:r w:rsidR="009B28A5" w:rsidRPr="004C3266">
        <w:rPr>
          <w:rFonts w:ascii="Times New Roman" w:eastAsia="Times New Roman" w:hAnsi="Times New Roman" w:cs="Times New Roman"/>
          <w:color w:val="383838"/>
          <w:sz w:val="20"/>
          <w:szCs w:val="20"/>
        </w:rPr>
        <w:t> – BHEB 671, BHEB 672, BIBD 660, BIBD 678, BIBL 610, BIBL 620, BIBL 680</w:t>
      </w:r>
      <w:r w:rsidR="004778D4" w:rsidRPr="004C3266">
        <w:rPr>
          <w:rFonts w:ascii="Times New Roman" w:eastAsia="Times New Roman" w:hAnsi="Times New Roman" w:cs="Times New Roman"/>
          <w:color w:val="383838"/>
          <w:sz w:val="20"/>
          <w:szCs w:val="20"/>
        </w:rPr>
        <w:t xml:space="preserve"> (Tim Sensing) </w:t>
      </w:r>
    </w:p>
    <w:p w:rsidR="004778D4" w:rsidRPr="004C3266" w:rsidRDefault="004E1DEC" w:rsidP="00B573ED">
      <w:pPr>
        <w:numPr>
          <w:ilvl w:val="1"/>
          <w:numId w:val="6"/>
        </w:numPr>
        <w:shd w:val="clear" w:color="auto" w:fill="FFFFFF"/>
        <w:spacing w:after="0" w:line="240" w:lineRule="auto"/>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 xml:space="preserve">The above courses </w:t>
      </w:r>
      <w:r w:rsidR="004778D4" w:rsidRPr="004C3266">
        <w:rPr>
          <w:rFonts w:ascii="Times New Roman" w:eastAsia="Times New Roman" w:hAnsi="Times New Roman" w:cs="Times New Roman"/>
          <w:color w:val="383838"/>
          <w:sz w:val="20"/>
          <w:szCs w:val="20"/>
        </w:rPr>
        <w:t xml:space="preserve">had the word “introduction” </w:t>
      </w:r>
      <w:r w:rsidRPr="004C3266">
        <w:rPr>
          <w:rFonts w:ascii="Times New Roman" w:eastAsia="Times New Roman" w:hAnsi="Times New Roman" w:cs="Times New Roman"/>
          <w:color w:val="383838"/>
          <w:sz w:val="20"/>
          <w:szCs w:val="20"/>
        </w:rPr>
        <w:t>in the title. Due to international offerings the GST removed the word “introduction” from these titles</w:t>
      </w:r>
      <w:r w:rsidR="004778D4" w:rsidRPr="004C3266">
        <w:rPr>
          <w:rFonts w:ascii="Times New Roman" w:eastAsia="Times New Roman" w:hAnsi="Times New Roman" w:cs="Times New Roman"/>
          <w:color w:val="383838"/>
          <w:sz w:val="20"/>
          <w:szCs w:val="20"/>
        </w:rPr>
        <w:t>.</w:t>
      </w:r>
      <w:r w:rsidR="00134878" w:rsidRPr="004C3266">
        <w:rPr>
          <w:rFonts w:ascii="Times New Roman" w:eastAsia="Times New Roman" w:hAnsi="Times New Roman" w:cs="Times New Roman"/>
          <w:color w:val="383838"/>
          <w:sz w:val="20"/>
          <w:szCs w:val="20"/>
        </w:rPr>
        <w:t xml:space="preserve">   </w:t>
      </w:r>
    </w:p>
    <w:p w:rsidR="009B28A5" w:rsidRPr="004C3266" w:rsidRDefault="009B28A5" w:rsidP="00B573ED">
      <w:pPr>
        <w:numPr>
          <w:ilvl w:val="0"/>
          <w:numId w:val="6"/>
        </w:numPr>
        <w:shd w:val="clear" w:color="auto" w:fill="FFFFFF"/>
        <w:spacing w:after="0" w:line="240" w:lineRule="auto"/>
        <w:ind w:left="0"/>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 </w:t>
      </w:r>
      <w:hyperlink r:id="rId8" w:history="1">
        <w:r w:rsidRPr="004C3266">
          <w:rPr>
            <w:rFonts w:ascii="Times New Roman" w:eastAsia="Times New Roman" w:hAnsi="Times New Roman" w:cs="Times New Roman"/>
            <w:b/>
            <w:bCs/>
            <w:color w:val="662E70"/>
            <w:sz w:val="20"/>
            <w:szCs w:val="20"/>
            <w:bdr w:val="none" w:sz="0" w:space="0" w:color="auto" w:frame="1"/>
          </w:rPr>
          <w:t>New Course Applications</w:t>
        </w:r>
      </w:hyperlink>
      <w:r w:rsidRPr="004C3266">
        <w:rPr>
          <w:rFonts w:ascii="Times New Roman" w:eastAsia="Times New Roman" w:hAnsi="Times New Roman" w:cs="Times New Roman"/>
          <w:color w:val="383838"/>
          <w:sz w:val="20"/>
          <w:szCs w:val="20"/>
        </w:rPr>
        <w:t> – BIBM 716, BIBM 724, </w:t>
      </w:r>
      <w:hyperlink r:id="rId9" w:history="1">
        <w:r w:rsidRPr="004C3266">
          <w:rPr>
            <w:rFonts w:ascii="Times New Roman" w:eastAsia="Times New Roman" w:hAnsi="Times New Roman" w:cs="Times New Roman"/>
            <w:b/>
            <w:bCs/>
            <w:color w:val="662E70"/>
            <w:sz w:val="20"/>
            <w:szCs w:val="20"/>
            <w:bdr w:val="none" w:sz="0" w:space="0" w:color="auto" w:frame="1"/>
          </w:rPr>
          <w:t>BIBM 726</w:t>
        </w:r>
      </w:hyperlink>
      <w:r w:rsidR="00134878" w:rsidRPr="004C3266">
        <w:rPr>
          <w:rFonts w:ascii="Times New Roman" w:eastAsia="Times New Roman" w:hAnsi="Times New Roman" w:cs="Times New Roman"/>
          <w:color w:val="383838"/>
          <w:sz w:val="20"/>
          <w:szCs w:val="20"/>
        </w:rPr>
        <w:t xml:space="preserve"> </w:t>
      </w:r>
    </w:p>
    <w:p w:rsidR="00134878" w:rsidRPr="004C3266" w:rsidRDefault="00134878" w:rsidP="00B573ED">
      <w:pPr>
        <w:numPr>
          <w:ilvl w:val="1"/>
          <w:numId w:val="6"/>
        </w:numPr>
        <w:shd w:val="clear" w:color="auto" w:fill="FFFFFF"/>
        <w:spacing w:after="0" w:line="240" w:lineRule="auto"/>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 xml:space="preserve">All from </w:t>
      </w:r>
      <w:proofErr w:type="spellStart"/>
      <w:r w:rsidRPr="004C3266">
        <w:rPr>
          <w:rFonts w:ascii="Times New Roman" w:eastAsia="Times New Roman" w:hAnsi="Times New Roman" w:cs="Times New Roman"/>
          <w:color w:val="383838"/>
          <w:sz w:val="20"/>
          <w:szCs w:val="20"/>
        </w:rPr>
        <w:t>DMin</w:t>
      </w:r>
      <w:proofErr w:type="spellEnd"/>
      <w:r w:rsidRPr="004C3266">
        <w:rPr>
          <w:rFonts w:ascii="Times New Roman" w:eastAsia="Times New Roman" w:hAnsi="Times New Roman" w:cs="Times New Roman"/>
          <w:color w:val="383838"/>
          <w:sz w:val="20"/>
          <w:szCs w:val="20"/>
        </w:rPr>
        <w:t>; 716 is</w:t>
      </w:r>
      <w:r w:rsidR="004C3266" w:rsidRPr="004C3266">
        <w:rPr>
          <w:rFonts w:ascii="Times New Roman" w:eastAsia="Times New Roman" w:hAnsi="Times New Roman" w:cs="Times New Roman"/>
          <w:color w:val="383838"/>
          <w:sz w:val="20"/>
          <w:szCs w:val="20"/>
        </w:rPr>
        <w:t xml:space="preserve"> </w:t>
      </w:r>
      <w:r w:rsidRPr="004C3266">
        <w:rPr>
          <w:rFonts w:ascii="Times New Roman" w:eastAsia="Times New Roman" w:hAnsi="Times New Roman" w:cs="Times New Roman"/>
          <w:color w:val="383838"/>
          <w:sz w:val="20"/>
          <w:szCs w:val="20"/>
        </w:rPr>
        <w:t>a 6 hr</w:t>
      </w:r>
      <w:r w:rsidR="00E519FE" w:rsidRPr="004C3266">
        <w:rPr>
          <w:rFonts w:ascii="Times New Roman" w:eastAsia="Times New Roman" w:hAnsi="Times New Roman" w:cs="Times New Roman"/>
          <w:color w:val="383838"/>
          <w:sz w:val="20"/>
          <w:szCs w:val="20"/>
        </w:rPr>
        <w:t>.</w:t>
      </w:r>
      <w:r w:rsidRPr="004C3266">
        <w:rPr>
          <w:rFonts w:ascii="Times New Roman" w:eastAsia="Times New Roman" w:hAnsi="Times New Roman" w:cs="Times New Roman"/>
          <w:color w:val="383838"/>
          <w:sz w:val="20"/>
          <w:szCs w:val="20"/>
        </w:rPr>
        <w:t xml:space="preserve"> course </w:t>
      </w:r>
      <w:r w:rsidR="004E1DEC" w:rsidRPr="004C3266">
        <w:rPr>
          <w:rFonts w:ascii="Times New Roman" w:eastAsia="Times New Roman" w:hAnsi="Times New Roman" w:cs="Times New Roman"/>
          <w:color w:val="383838"/>
          <w:sz w:val="20"/>
          <w:szCs w:val="20"/>
        </w:rPr>
        <w:t>designed to replace two three hour courses in the degree plan</w:t>
      </w:r>
      <w:r w:rsidRPr="004C3266">
        <w:rPr>
          <w:rFonts w:ascii="Times New Roman" w:eastAsia="Times New Roman" w:hAnsi="Times New Roman" w:cs="Times New Roman"/>
          <w:color w:val="383838"/>
          <w:sz w:val="20"/>
          <w:szCs w:val="20"/>
        </w:rPr>
        <w:t xml:space="preserve">.  </w:t>
      </w:r>
      <w:r w:rsidR="004E1DEC" w:rsidRPr="004C3266">
        <w:rPr>
          <w:rFonts w:ascii="Times New Roman" w:eastAsia="Times New Roman" w:hAnsi="Times New Roman" w:cs="Times New Roman"/>
          <w:color w:val="383838"/>
          <w:sz w:val="20"/>
          <w:szCs w:val="20"/>
        </w:rPr>
        <w:t xml:space="preserve">BIBM </w:t>
      </w:r>
      <w:r w:rsidRPr="004C3266">
        <w:rPr>
          <w:rFonts w:ascii="Times New Roman" w:eastAsia="Times New Roman" w:hAnsi="Times New Roman" w:cs="Times New Roman"/>
          <w:color w:val="383838"/>
          <w:sz w:val="20"/>
          <w:szCs w:val="20"/>
        </w:rPr>
        <w:t>724 and</w:t>
      </w:r>
      <w:r w:rsidR="004E1DEC" w:rsidRPr="004C3266">
        <w:rPr>
          <w:rFonts w:ascii="Times New Roman" w:eastAsia="Times New Roman" w:hAnsi="Times New Roman" w:cs="Times New Roman"/>
          <w:color w:val="383838"/>
          <w:sz w:val="20"/>
          <w:szCs w:val="20"/>
        </w:rPr>
        <w:t xml:space="preserve"> BIBM</w:t>
      </w:r>
      <w:r w:rsidRPr="004C3266">
        <w:rPr>
          <w:rFonts w:ascii="Times New Roman" w:eastAsia="Times New Roman" w:hAnsi="Times New Roman" w:cs="Times New Roman"/>
          <w:color w:val="383838"/>
          <w:sz w:val="20"/>
          <w:szCs w:val="20"/>
        </w:rPr>
        <w:t xml:space="preserve"> 726</w:t>
      </w:r>
      <w:r w:rsidR="004E1DEC" w:rsidRPr="004C3266">
        <w:rPr>
          <w:rFonts w:ascii="Times New Roman" w:eastAsia="Times New Roman" w:hAnsi="Times New Roman" w:cs="Times New Roman"/>
          <w:color w:val="383838"/>
          <w:sz w:val="20"/>
          <w:szCs w:val="20"/>
        </w:rPr>
        <w:t xml:space="preserve">are two new courses designed to replace </w:t>
      </w:r>
      <w:proofErr w:type="gramStart"/>
      <w:r w:rsidR="004E1DEC" w:rsidRPr="004C3266">
        <w:rPr>
          <w:rFonts w:ascii="Times New Roman" w:eastAsia="Times New Roman" w:hAnsi="Times New Roman" w:cs="Times New Roman"/>
          <w:color w:val="383838"/>
          <w:sz w:val="20"/>
          <w:szCs w:val="20"/>
        </w:rPr>
        <w:t xml:space="preserve">BIBM </w:t>
      </w:r>
      <w:r w:rsidRPr="004C3266">
        <w:rPr>
          <w:rFonts w:ascii="Times New Roman" w:eastAsia="Times New Roman" w:hAnsi="Times New Roman" w:cs="Times New Roman"/>
          <w:color w:val="383838"/>
          <w:sz w:val="20"/>
          <w:szCs w:val="20"/>
        </w:rPr>
        <w:t xml:space="preserve"> 725</w:t>
      </w:r>
      <w:proofErr w:type="gramEnd"/>
      <w:r w:rsidRPr="004C3266">
        <w:rPr>
          <w:rFonts w:ascii="Times New Roman" w:eastAsia="Times New Roman" w:hAnsi="Times New Roman" w:cs="Times New Roman"/>
          <w:color w:val="383838"/>
          <w:sz w:val="20"/>
          <w:szCs w:val="20"/>
        </w:rPr>
        <w:t xml:space="preserve">. </w:t>
      </w:r>
      <w:r w:rsidR="004E1DEC" w:rsidRPr="004C3266">
        <w:rPr>
          <w:rFonts w:ascii="Times New Roman" w:eastAsia="Times New Roman" w:hAnsi="Times New Roman" w:cs="Times New Roman"/>
          <w:color w:val="383838"/>
          <w:sz w:val="20"/>
          <w:szCs w:val="20"/>
        </w:rPr>
        <w:t xml:space="preserve">The new 1 credit hour course plus the 2 credit hour course are designed to replace the former 3 hour course so that the degree plan can be restructured. </w:t>
      </w:r>
      <w:r w:rsidRPr="004C3266">
        <w:rPr>
          <w:rFonts w:ascii="Times New Roman" w:eastAsia="Times New Roman" w:hAnsi="Times New Roman" w:cs="Times New Roman"/>
          <w:color w:val="383838"/>
          <w:sz w:val="20"/>
          <w:szCs w:val="20"/>
        </w:rPr>
        <w:t xml:space="preserve"> </w:t>
      </w:r>
    </w:p>
    <w:p w:rsidR="009B28A5" w:rsidRPr="004C3266" w:rsidRDefault="004C3266" w:rsidP="00B573ED">
      <w:pPr>
        <w:numPr>
          <w:ilvl w:val="0"/>
          <w:numId w:val="6"/>
        </w:numPr>
        <w:shd w:val="clear" w:color="auto" w:fill="FFFFFF"/>
        <w:spacing w:after="0" w:line="240" w:lineRule="auto"/>
        <w:ind w:left="0"/>
        <w:textAlignment w:val="baseline"/>
        <w:rPr>
          <w:rFonts w:ascii="Times New Roman" w:eastAsia="Times New Roman" w:hAnsi="Times New Roman" w:cs="Times New Roman"/>
          <w:color w:val="383838"/>
          <w:sz w:val="20"/>
          <w:szCs w:val="20"/>
        </w:rPr>
      </w:pPr>
      <w:hyperlink r:id="rId10" w:history="1">
        <w:r w:rsidR="009B28A5" w:rsidRPr="004C3266">
          <w:rPr>
            <w:rFonts w:ascii="Times New Roman" w:eastAsia="Times New Roman" w:hAnsi="Times New Roman" w:cs="Times New Roman"/>
            <w:b/>
            <w:bCs/>
            <w:color w:val="662E70"/>
            <w:sz w:val="20"/>
            <w:szCs w:val="20"/>
            <w:bdr w:val="none" w:sz="0" w:space="0" w:color="auto" w:frame="1"/>
          </w:rPr>
          <w:t>BMFT699</w:t>
        </w:r>
      </w:hyperlink>
      <w:r w:rsidR="009B28A5" w:rsidRPr="004C3266">
        <w:rPr>
          <w:rFonts w:ascii="Times New Roman" w:eastAsia="Times New Roman" w:hAnsi="Times New Roman" w:cs="Times New Roman"/>
          <w:color w:val="383838"/>
          <w:sz w:val="20"/>
          <w:szCs w:val="20"/>
        </w:rPr>
        <w:t> Thesis Track</w:t>
      </w:r>
      <w:r w:rsidR="00286387" w:rsidRPr="004C3266">
        <w:rPr>
          <w:rFonts w:ascii="Times New Roman" w:eastAsia="Times New Roman" w:hAnsi="Times New Roman" w:cs="Times New Roman"/>
          <w:color w:val="383838"/>
          <w:sz w:val="20"/>
          <w:szCs w:val="20"/>
        </w:rPr>
        <w:t xml:space="preserve"> – Table for now</w:t>
      </w:r>
      <w:r w:rsidR="004778D4" w:rsidRPr="004C3266">
        <w:rPr>
          <w:rFonts w:ascii="Times New Roman" w:eastAsia="Times New Roman" w:hAnsi="Times New Roman" w:cs="Times New Roman"/>
          <w:color w:val="383838"/>
          <w:sz w:val="20"/>
          <w:szCs w:val="20"/>
        </w:rPr>
        <w:t xml:space="preserve"> until April</w:t>
      </w:r>
    </w:p>
    <w:p w:rsidR="009B28A5" w:rsidRPr="004C3266" w:rsidRDefault="009B28A5" w:rsidP="00B573ED">
      <w:pPr>
        <w:numPr>
          <w:ilvl w:val="0"/>
          <w:numId w:val="6"/>
        </w:numPr>
        <w:shd w:val="clear" w:color="auto" w:fill="FFFFFF"/>
        <w:spacing w:after="0" w:line="240" w:lineRule="auto"/>
        <w:ind w:left="0"/>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Remove from Catalog – </w:t>
      </w:r>
      <w:hyperlink r:id="rId11" w:history="1">
        <w:r w:rsidRPr="004C3266">
          <w:rPr>
            <w:rFonts w:ascii="Times New Roman" w:eastAsia="Times New Roman" w:hAnsi="Times New Roman" w:cs="Times New Roman"/>
            <w:b/>
            <w:bCs/>
            <w:color w:val="662E70"/>
            <w:sz w:val="20"/>
            <w:szCs w:val="20"/>
            <w:bdr w:val="none" w:sz="0" w:space="0" w:color="auto" w:frame="1"/>
          </w:rPr>
          <w:t>BMIS669</w:t>
        </w:r>
      </w:hyperlink>
      <w:r w:rsidR="00134878" w:rsidRPr="004C3266">
        <w:rPr>
          <w:rFonts w:ascii="Times New Roman" w:eastAsia="Times New Roman" w:hAnsi="Times New Roman" w:cs="Times New Roman"/>
          <w:color w:val="383838"/>
          <w:sz w:val="20"/>
          <w:szCs w:val="20"/>
        </w:rPr>
        <w:t xml:space="preserve"> </w:t>
      </w:r>
    </w:p>
    <w:p w:rsidR="00134878" w:rsidRPr="004C3266" w:rsidRDefault="00134878" w:rsidP="00B573ED">
      <w:pPr>
        <w:numPr>
          <w:ilvl w:val="1"/>
          <w:numId w:val="6"/>
        </w:numPr>
        <w:shd w:val="clear" w:color="auto" w:fill="FFFFFF"/>
        <w:spacing w:after="0" w:line="240" w:lineRule="auto"/>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 xml:space="preserve">Intro to Linguistics has not been taught for quite some time.  There is currently no one that can teach it so it needs to be removed. </w:t>
      </w:r>
    </w:p>
    <w:p w:rsidR="009B28A5" w:rsidRPr="004C3266" w:rsidRDefault="009B28A5" w:rsidP="00B573ED">
      <w:pPr>
        <w:numPr>
          <w:ilvl w:val="0"/>
          <w:numId w:val="6"/>
        </w:numPr>
        <w:shd w:val="clear" w:color="auto" w:fill="FFFFFF"/>
        <w:spacing w:after="0" w:line="240" w:lineRule="auto"/>
        <w:ind w:left="0"/>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Program Changes – </w:t>
      </w:r>
      <w:hyperlink r:id="rId12" w:history="1">
        <w:r w:rsidRPr="004C3266">
          <w:rPr>
            <w:rFonts w:ascii="Times New Roman" w:eastAsia="Times New Roman" w:hAnsi="Times New Roman" w:cs="Times New Roman"/>
            <w:b/>
            <w:bCs/>
            <w:color w:val="662E70"/>
            <w:sz w:val="20"/>
            <w:szCs w:val="20"/>
            <w:bdr w:val="none" w:sz="0" w:space="0" w:color="auto" w:frame="1"/>
          </w:rPr>
          <w:t>MA in CM and DMin</w:t>
        </w:r>
      </w:hyperlink>
    </w:p>
    <w:p w:rsidR="004E1DEC" w:rsidRPr="004C3266" w:rsidRDefault="004E1DEC" w:rsidP="00B573ED">
      <w:pPr>
        <w:numPr>
          <w:ilvl w:val="1"/>
          <w:numId w:val="6"/>
        </w:numPr>
        <w:shd w:val="clear" w:color="auto" w:fill="FFFFFF"/>
        <w:spacing w:after="0" w:line="240" w:lineRule="auto"/>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 xml:space="preserve">The DMIN degree plan change reflects </w:t>
      </w:r>
      <w:r w:rsidR="00134878" w:rsidRPr="004C3266">
        <w:rPr>
          <w:rFonts w:ascii="Times New Roman" w:eastAsia="Times New Roman" w:hAnsi="Times New Roman" w:cs="Times New Roman"/>
          <w:color w:val="383838"/>
          <w:sz w:val="20"/>
          <w:szCs w:val="20"/>
        </w:rPr>
        <w:t xml:space="preserve">the </w:t>
      </w:r>
      <w:r w:rsidRPr="004C3266">
        <w:rPr>
          <w:rFonts w:ascii="Times New Roman" w:eastAsia="Times New Roman" w:hAnsi="Times New Roman" w:cs="Times New Roman"/>
          <w:color w:val="383838"/>
          <w:sz w:val="20"/>
          <w:szCs w:val="20"/>
        </w:rPr>
        <w:t>reconfiguring the s</w:t>
      </w:r>
      <w:r w:rsidR="00134878" w:rsidRPr="004C3266">
        <w:rPr>
          <w:rFonts w:ascii="Times New Roman" w:eastAsia="Times New Roman" w:hAnsi="Times New Roman" w:cs="Times New Roman"/>
          <w:color w:val="383838"/>
          <w:sz w:val="20"/>
          <w:szCs w:val="20"/>
        </w:rPr>
        <w:t>1 hr</w:t>
      </w:r>
      <w:r w:rsidR="00E519FE" w:rsidRPr="004C3266">
        <w:rPr>
          <w:rFonts w:ascii="Times New Roman" w:eastAsia="Times New Roman" w:hAnsi="Times New Roman" w:cs="Times New Roman"/>
          <w:color w:val="383838"/>
          <w:sz w:val="20"/>
          <w:szCs w:val="20"/>
        </w:rPr>
        <w:t>.</w:t>
      </w:r>
      <w:r w:rsidR="00134878" w:rsidRPr="004C3266">
        <w:rPr>
          <w:rFonts w:ascii="Times New Roman" w:eastAsia="Times New Roman" w:hAnsi="Times New Roman" w:cs="Times New Roman"/>
          <w:color w:val="383838"/>
          <w:sz w:val="20"/>
          <w:szCs w:val="20"/>
        </w:rPr>
        <w:t xml:space="preserve"> and 2 hr</w:t>
      </w:r>
      <w:r w:rsidR="00E519FE" w:rsidRPr="004C3266">
        <w:rPr>
          <w:rFonts w:ascii="Times New Roman" w:eastAsia="Times New Roman" w:hAnsi="Times New Roman" w:cs="Times New Roman"/>
          <w:color w:val="383838"/>
          <w:sz w:val="20"/>
          <w:szCs w:val="20"/>
        </w:rPr>
        <w:t xml:space="preserve">. </w:t>
      </w:r>
      <w:r w:rsidR="00134878" w:rsidRPr="004C3266">
        <w:rPr>
          <w:rFonts w:ascii="Times New Roman" w:eastAsia="Times New Roman" w:hAnsi="Times New Roman" w:cs="Times New Roman"/>
          <w:color w:val="383838"/>
          <w:sz w:val="20"/>
          <w:szCs w:val="20"/>
        </w:rPr>
        <w:t>course</w:t>
      </w:r>
      <w:r w:rsidRPr="004C3266">
        <w:rPr>
          <w:rFonts w:ascii="Times New Roman" w:eastAsia="Times New Roman" w:hAnsi="Times New Roman" w:cs="Times New Roman"/>
          <w:color w:val="383838"/>
          <w:sz w:val="20"/>
          <w:szCs w:val="20"/>
        </w:rPr>
        <w:t>s</w:t>
      </w:r>
      <w:r w:rsidR="00134878" w:rsidRPr="004C3266">
        <w:rPr>
          <w:rFonts w:ascii="Times New Roman" w:eastAsia="Times New Roman" w:hAnsi="Times New Roman" w:cs="Times New Roman"/>
          <w:color w:val="383838"/>
          <w:sz w:val="20"/>
          <w:szCs w:val="20"/>
        </w:rPr>
        <w:t xml:space="preserve"> talked about above</w:t>
      </w:r>
      <w:r w:rsidRPr="004C3266">
        <w:rPr>
          <w:rFonts w:ascii="Times New Roman" w:eastAsia="Times New Roman" w:hAnsi="Times New Roman" w:cs="Times New Roman"/>
          <w:color w:val="383838"/>
          <w:sz w:val="20"/>
          <w:szCs w:val="20"/>
        </w:rPr>
        <w:t xml:space="preserve"> and the new 6 hour course BIBM 716 discussed above</w:t>
      </w:r>
      <w:r w:rsidR="00134878" w:rsidRPr="004C3266">
        <w:rPr>
          <w:rFonts w:ascii="Times New Roman" w:eastAsia="Times New Roman" w:hAnsi="Times New Roman" w:cs="Times New Roman"/>
          <w:color w:val="383838"/>
          <w:sz w:val="20"/>
          <w:szCs w:val="20"/>
        </w:rPr>
        <w:t xml:space="preserve"> </w:t>
      </w:r>
      <w:r w:rsidRPr="004C3266">
        <w:rPr>
          <w:rFonts w:ascii="Times New Roman" w:eastAsia="Times New Roman" w:hAnsi="Times New Roman" w:cs="Times New Roman"/>
          <w:color w:val="383838"/>
          <w:sz w:val="20"/>
          <w:szCs w:val="20"/>
        </w:rPr>
        <w:t xml:space="preserve">Hope Martin stated it was a good idea to scaffold the qualitative research part to give more time to think about and work on thesis.  </w:t>
      </w:r>
    </w:p>
    <w:p w:rsidR="00134878" w:rsidRPr="004C3266" w:rsidRDefault="004E1DEC" w:rsidP="00B573ED">
      <w:pPr>
        <w:numPr>
          <w:ilvl w:val="1"/>
          <w:numId w:val="6"/>
        </w:numPr>
        <w:shd w:val="clear" w:color="auto" w:fill="FFFFFF"/>
        <w:spacing w:after="0" w:line="240" w:lineRule="auto"/>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 xml:space="preserve">The MACM degree plan change helps to differentiate the degree from the MDIV and provide opportunities for focused tracks. </w:t>
      </w:r>
      <w:r w:rsidR="00134878" w:rsidRPr="004C3266">
        <w:rPr>
          <w:rFonts w:ascii="Times New Roman" w:eastAsia="Times New Roman" w:hAnsi="Times New Roman" w:cs="Times New Roman"/>
          <w:color w:val="383838"/>
          <w:sz w:val="20"/>
          <w:szCs w:val="20"/>
        </w:rPr>
        <w:t>ACU Dallas made this suggestion due to it being difficult for advisors to follow what courses need to be taken next</w:t>
      </w:r>
      <w:r w:rsidRPr="004C3266">
        <w:rPr>
          <w:rFonts w:ascii="Times New Roman" w:eastAsia="Times New Roman" w:hAnsi="Times New Roman" w:cs="Times New Roman"/>
          <w:color w:val="383838"/>
          <w:sz w:val="20"/>
          <w:szCs w:val="20"/>
        </w:rPr>
        <w:t xml:space="preserve"> and to better market the degree</w:t>
      </w:r>
      <w:r w:rsidR="00134878" w:rsidRPr="004C3266">
        <w:rPr>
          <w:rFonts w:ascii="Times New Roman" w:eastAsia="Times New Roman" w:hAnsi="Times New Roman" w:cs="Times New Roman"/>
          <w:color w:val="383838"/>
          <w:sz w:val="20"/>
          <w:szCs w:val="20"/>
        </w:rPr>
        <w:t>.  Focus tracks can be selected by students (4 focus tracks have been approved; 3 awaiting approval). May need to get out of Embanet contract before this is possible.  More lock step and less flexible which should be more attractive to online students.</w:t>
      </w:r>
    </w:p>
    <w:p w:rsidR="009B28A5" w:rsidRPr="004C3266" w:rsidRDefault="009B28A5" w:rsidP="009B28A5">
      <w:pPr>
        <w:shd w:val="clear" w:color="auto" w:fill="FFFFFF"/>
        <w:spacing w:after="0" w:line="360"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b/>
          <w:bCs/>
          <w:color w:val="383838"/>
          <w:sz w:val="20"/>
          <w:szCs w:val="20"/>
          <w:bdr w:val="none" w:sz="0" w:space="0" w:color="auto" w:frame="1"/>
        </w:rPr>
        <w:t>Action Items</w:t>
      </w:r>
    </w:p>
    <w:p w:rsidR="009B28A5" w:rsidRPr="004C3266" w:rsidRDefault="009B28A5" w:rsidP="00B573ED">
      <w:pPr>
        <w:pStyle w:val="ListParagraph"/>
        <w:numPr>
          <w:ilvl w:val="0"/>
          <w:numId w:val="8"/>
        </w:numPr>
        <w:shd w:val="clear" w:color="auto" w:fill="FFFFFF"/>
        <w:spacing w:after="0" w:line="252" w:lineRule="atLeast"/>
        <w:ind w:left="360"/>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Approve </w:t>
      </w:r>
      <w:hyperlink r:id="rId13" w:history="1">
        <w:r w:rsidRPr="004C3266">
          <w:rPr>
            <w:rFonts w:ascii="Times New Roman" w:eastAsia="Times New Roman" w:hAnsi="Times New Roman" w:cs="Times New Roman"/>
            <w:b/>
            <w:bCs/>
            <w:color w:val="662E70"/>
            <w:sz w:val="20"/>
            <w:szCs w:val="20"/>
            <w:bdr w:val="none" w:sz="0" w:space="0" w:color="auto" w:frame="1"/>
          </w:rPr>
          <w:t>Meeting Minutes 02.09.16</w:t>
        </w:r>
      </w:hyperlink>
    </w:p>
    <w:p w:rsidR="00411593" w:rsidRPr="004C3266" w:rsidRDefault="00411593" w:rsidP="00411593">
      <w:pPr>
        <w:pStyle w:val="ListParagraph"/>
        <w:numPr>
          <w:ilvl w:val="1"/>
          <w:numId w:val="8"/>
        </w:num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Motion</w:t>
      </w:r>
      <w:r w:rsidR="00E519FE" w:rsidRPr="004C3266">
        <w:rPr>
          <w:rFonts w:ascii="Times New Roman" w:eastAsia="Times New Roman" w:hAnsi="Times New Roman" w:cs="Times New Roman"/>
          <w:color w:val="383838"/>
          <w:sz w:val="20"/>
          <w:szCs w:val="20"/>
        </w:rPr>
        <w:t>:</w:t>
      </w:r>
      <w:r w:rsidRPr="004C3266">
        <w:rPr>
          <w:rFonts w:ascii="Times New Roman" w:eastAsia="Times New Roman" w:hAnsi="Times New Roman" w:cs="Times New Roman"/>
          <w:color w:val="383838"/>
          <w:sz w:val="20"/>
          <w:szCs w:val="20"/>
        </w:rPr>
        <w:t xml:space="preserve"> Bill Carroll</w:t>
      </w:r>
    </w:p>
    <w:p w:rsidR="00411593" w:rsidRPr="004C3266" w:rsidRDefault="00E519FE" w:rsidP="00411593">
      <w:pPr>
        <w:pStyle w:val="ListParagraph"/>
        <w:numPr>
          <w:ilvl w:val="1"/>
          <w:numId w:val="8"/>
        </w:num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2</w:t>
      </w:r>
      <w:r w:rsidRPr="004C3266">
        <w:rPr>
          <w:rFonts w:ascii="Times New Roman" w:eastAsia="Times New Roman" w:hAnsi="Times New Roman" w:cs="Times New Roman"/>
          <w:color w:val="383838"/>
          <w:sz w:val="20"/>
          <w:szCs w:val="20"/>
          <w:vertAlign w:val="superscript"/>
        </w:rPr>
        <w:t>nd</w:t>
      </w:r>
      <w:r w:rsidRPr="004C3266">
        <w:rPr>
          <w:rFonts w:ascii="Times New Roman" w:eastAsia="Times New Roman" w:hAnsi="Times New Roman" w:cs="Times New Roman"/>
          <w:color w:val="383838"/>
          <w:sz w:val="20"/>
          <w:szCs w:val="20"/>
        </w:rPr>
        <w:t xml:space="preserve">: </w:t>
      </w:r>
      <w:r w:rsidR="00411593" w:rsidRPr="004C3266">
        <w:rPr>
          <w:rFonts w:ascii="Times New Roman" w:eastAsia="Times New Roman" w:hAnsi="Times New Roman" w:cs="Times New Roman"/>
          <w:color w:val="383838"/>
          <w:sz w:val="20"/>
          <w:szCs w:val="20"/>
        </w:rPr>
        <w:t xml:space="preserve">Joe Cardot </w:t>
      </w:r>
    </w:p>
    <w:p w:rsidR="00411593" w:rsidRPr="004C3266" w:rsidRDefault="00411593" w:rsidP="00411593">
      <w:pPr>
        <w:pStyle w:val="ListParagraph"/>
        <w:numPr>
          <w:ilvl w:val="1"/>
          <w:numId w:val="8"/>
        </w:num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Favor - All</w:t>
      </w:r>
    </w:p>
    <w:p w:rsidR="009B28A5" w:rsidRPr="004C3266" w:rsidRDefault="009B28A5" w:rsidP="00B573ED">
      <w:pPr>
        <w:shd w:val="clear" w:color="auto" w:fill="FFFFFF"/>
        <w:spacing w:after="0" w:line="252" w:lineRule="atLeast"/>
        <w:textAlignment w:val="baseline"/>
        <w:rPr>
          <w:rFonts w:ascii="Times New Roman" w:eastAsia="Times New Roman" w:hAnsi="Times New Roman" w:cs="Times New Roman"/>
          <w:i/>
          <w:color w:val="383838"/>
          <w:sz w:val="20"/>
          <w:szCs w:val="20"/>
        </w:rPr>
      </w:pPr>
      <w:r w:rsidRPr="004C3266">
        <w:rPr>
          <w:rFonts w:ascii="Times New Roman" w:eastAsia="Times New Roman" w:hAnsi="Times New Roman" w:cs="Times New Roman"/>
          <w:i/>
          <w:color w:val="383838"/>
          <w:sz w:val="20"/>
          <w:szCs w:val="20"/>
        </w:rPr>
        <w:t>Consent Agenda Items:</w:t>
      </w:r>
    </w:p>
    <w:p w:rsidR="009B28A5" w:rsidRPr="004C3266" w:rsidRDefault="004C3266" w:rsidP="009B28A5">
      <w:pPr>
        <w:shd w:val="clear" w:color="auto" w:fill="FFFFFF"/>
        <w:spacing w:after="0" w:line="252" w:lineRule="atLeast"/>
        <w:textAlignment w:val="baseline"/>
        <w:rPr>
          <w:rFonts w:ascii="Times New Roman" w:eastAsia="Times New Roman" w:hAnsi="Times New Roman" w:cs="Times New Roman"/>
          <w:color w:val="383838"/>
          <w:sz w:val="20"/>
          <w:szCs w:val="20"/>
        </w:rPr>
      </w:pPr>
      <w:hyperlink r:id="rId14" w:history="1">
        <w:r w:rsidR="009B28A5" w:rsidRPr="004C3266">
          <w:rPr>
            <w:rFonts w:ascii="Times New Roman" w:eastAsia="Times New Roman" w:hAnsi="Times New Roman" w:cs="Times New Roman"/>
            <w:b/>
            <w:bCs/>
            <w:color w:val="662E70"/>
            <w:sz w:val="20"/>
            <w:szCs w:val="20"/>
            <w:bdr w:val="none" w:sz="0" w:space="0" w:color="auto" w:frame="1"/>
          </w:rPr>
          <w:t>Grad-Policy-Revisions_3-7-16 (1)</w:t>
        </w:r>
      </w:hyperlink>
      <w:r w:rsidR="009B28A5" w:rsidRPr="004C3266">
        <w:rPr>
          <w:rFonts w:ascii="Times New Roman" w:eastAsia="Times New Roman" w:hAnsi="Times New Roman" w:cs="Times New Roman"/>
          <w:color w:val="383838"/>
          <w:sz w:val="20"/>
          <w:szCs w:val="20"/>
        </w:rPr>
        <w:t>  </w:t>
      </w:r>
      <w:hyperlink r:id="rId15" w:history="1">
        <w:r w:rsidR="009B28A5" w:rsidRPr="004C3266">
          <w:rPr>
            <w:rFonts w:ascii="Times New Roman" w:eastAsia="Times New Roman" w:hAnsi="Times New Roman" w:cs="Times New Roman"/>
            <w:b/>
            <w:bCs/>
            <w:color w:val="662E70"/>
            <w:sz w:val="20"/>
            <w:szCs w:val="20"/>
            <w:bdr w:val="none" w:sz="0" w:space="0" w:color="auto" w:frame="1"/>
          </w:rPr>
          <w:t>Grad-Policy-Final_3-7-16</w:t>
        </w:r>
      </w:hyperlink>
    </w:p>
    <w:p w:rsidR="009B28A5" w:rsidRPr="004C3266" w:rsidRDefault="009B28A5" w:rsidP="00B573ED">
      <w:pPr>
        <w:numPr>
          <w:ilvl w:val="0"/>
          <w:numId w:val="7"/>
        </w:numPr>
        <w:shd w:val="clear" w:color="auto" w:fill="FFFFFF"/>
        <w:spacing w:after="0" w:line="240" w:lineRule="auto"/>
        <w:ind w:left="0"/>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Academic Probation and Suspension, changing the wording the second paragraph, It is strong</w:t>
      </w:r>
      <w:r w:rsidR="00411593" w:rsidRPr="004C3266">
        <w:rPr>
          <w:rFonts w:ascii="Times New Roman" w:eastAsia="Times New Roman" w:hAnsi="Times New Roman" w:cs="Times New Roman"/>
          <w:color w:val="383838"/>
          <w:sz w:val="20"/>
          <w:szCs w:val="20"/>
        </w:rPr>
        <w:t>ly</w:t>
      </w:r>
      <w:r w:rsidRPr="004C3266">
        <w:rPr>
          <w:rFonts w:ascii="Times New Roman" w:eastAsia="Times New Roman" w:hAnsi="Times New Roman" w:cs="Times New Roman"/>
          <w:color w:val="383838"/>
          <w:sz w:val="20"/>
          <w:szCs w:val="20"/>
        </w:rPr>
        <w:t xml:space="preserve"> recommended that (drop this language) start the sentence with Students who wish to re-apply must develop.</w:t>
      </w:r>
      <w:r w:rsidR="00411593" w:rsidRPr="004C3266">
        <w:rPr>
          <w:rFonts w:ascii="Times New Roman" w:eastAsia="Times New Roman" w:hAnsi="Times New Roman" w:cs="Times New Roman"/>
          <w:color w:val="383838"/>
          <w:sz w:val="20"/>
          <w:szCs w:val="20"/>
        </w:rPr>
        <w:t xml:space="preserve"> There is also a 2 line note to show departments can have more restrictive guidelines if approved by Graduate Council</w:t>
      </w:r>
      <w:r w:rsidR="00E519FE" w:rsidRPr="004C3266">
        <w:rPr>
          <w:rFonts w:ascii="Times New Roman" w:eastAsia="Times New Roman" w:hAnsi="Times New Roman" w:cs="Times New Roman"/>
          <w:color w:val="383838"/>
          <w:sz w:val="20"/>
          <w:szCs w:val="20"/>
        </w:rPr>
        <w:t>.</w:t>
      </w:r>
    </w:p>
    <w:p w:rsidR="009B28A5" w:rsidRPr="004C3266" w:rsidRDefault="009B28A5" w:rsidP="00B573ED">
      <w:pPr>
        <w:numPr>
          <w:ilvl w:val="0"/>
          <w:numId w:val="7"/>
        </w:numPr>
        <w:shd w:val="clear" w:color="auto" w:fill="FFFFFF"/>
        <w:spacing w:after="0" w:line="240" w:lineRule="auto"/>
        <w:ind w:left="0"/>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Incomplete Grades</w:t>
      </w:r>
      <w:r w:rsidR="00411593" w:rsidRPr="004C3266">
        <w:rPr>
          <w:rFonts w:ascii="Times New Roman" w:eastAsia="Times New Roman" w:hAnsi="Times New Roman" w:cs="Times New Roman"/>
          <w:color w:val="383838"/>
          <w:sz w:val="20"/>
          <w:szCs w:val="20"/>
        </w:rPr>
        <w:t>: Just took out “selected”.</w:t>
      </w:r>
    </w:p>
    <w:p w:rsidR="00E519FE" w:rsidRPr="004C3266" w:rsidRDefault="009B28A5" w:rsidP="00B573ED">
      <w:pPr>
        <w:numPr>
          <w:ilvl w:val="0"/>
          <w:numId w:val="7"/>
        </w:numPr>
        <w:shd w:val="clear" w:color="auto" w:fill="FFFFFF"/>
        <w:spacing w:after="0" w:line="240" w:lineRule="auto"/>
        <w:ind w:left="0"/>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Grades Hybrid and online</w:t>
      </w:r>
      <w:r w:rsidR="00411593" w:rsidRPr="004C3266">
        <w:rPr>
          <w:rFonts w:ascii="Times New Roman" w:eastAsia="Times New Roman" w:hAnsi="Times New Roman" w:cs="Times New Roman"/>
          <w:color w:val="383838"/>
          <w:sz w:val="20"/>
          <w:szCs w:val="20"/>
        </w:rPr>
        <w:t>: 1</w:t>
      </w:r>
      <w:r w:rsidR="00411593" w:rsidRPr="004C3266">
        <w:rPr>
          <w:rFonts w:ascii="Times New Roman" w:eastAsia="Times New Roman" w:hAnsi="Times New Roman" w:cs="Times New Roman"/>
          <w:color w:val="383838"/>
          <w:sz w:val="20"/>
          <w:szCs w:val="20"/>
          <w:vertAlign w:val="superscript"/>
        </w:rPr>
        <w:t>st</w:t>
      </w:r>
      <w:r w:rsidR="00411593" w:rsidRPr="004C3266">
        <w:rPr>
          <w:rFonts w:ascii="Times New Roman" w:eastAsia="Times New Roman" w:hAnsi="Times New Roman" w:cs="Times New Roman"/>
          <w:color w:val="383838"/>
          <w:sz w:val="20"/>
          <w:szCs w:val="20"/>
        </w:rPr>
        <w:t xml:space="preserve"> sentence added term “online”, 2</w:t>
      </w:r>
      <w:r w:rsidR="00411593" w:rsidRPr="004C3266">
        <w:rPr>
          <w:rFonts w:ascii="Times New Roman" w:eastAsia="Times New Roman" w:hAnsi="Times New Roman" w:cs="Times New Roman"/>
          <w:color w:val="383838"/>
          <w:sz w:val="20"/>
          <w:szCs w:val="20"/>
          <w:vertAlign w:val="superscript"/>
        </w:rPr>
        <w:t>nd</w:t>
      </w:r>
      <w:r w:rsidR="00411593" w:rsidRPr="004C3266">
        <w:rPr>
          <w:rFonts w:ascii="Times New Roman" w:eastAsia="Times New Roman" w:hAnsi="Times New Roman" w:cs="Times New Roman"/>
          <w:color w:val="383838"/>
          <w:sz w:val="20"/>
          <w:szCs w:val="20"/>
        </w:rPr>
        <w:t xml:space="preserve"> line added “online”, and last sentence in 1</w:t>
      </w:r>
      <w:r w:rsidR="00411593" w:rsidRPr="004C3266">
        <w:rPr>
          <w:rFonts w:ascii="Times New Roman" w:eastAsia="Times New Roman" w:hAnsi="Times New Roman" w:cs="Times New Roman"/>
          <w:color w:val="383838"/>
          <w:sz w:val="20"/>
          <w:szCs w:val="20"/>
          <w:vertAlign w:val="superscript"/>
        </w:rPr>
        <w:t>st</w:t>
      </w:r>
      <w:r w:rsidR="00411593" w:rsidRPr="004C3266">
        <w:rPr>
          <w:rFonts w:ascii="Times New Roman" w:eastAsia="Times New Roman" w:hAnsi="Times New Roman" w:cs="Times New Roman"/>
          <w:color w:val="383838"/>
          <w:sz w:val="20"/>
          <w:szCs w:val="20"/>
        </w:rPr>
        <w:t xml:space="preserve"> paragraph stated what to do if an exceptional circumstance occurs.  Donnie stated some of the </w:t>
      </w:r>
      <w:r w:rsidR="00411593" w:rsidRPr="004C3266">
        <w:rPr>
          <w:rFonts w:ascii="Times New Roman" w:eastAsia="Times New Roman" w:hAnsi="Times New Roman" w:cs="Times New Roman"/>
          <w:sz w:val="20"/>
          <w:szCs w:val="20"/>
        </w:rPr>
        <w:t xml:space="preserve">online courses </w:t>
      </w:r>
      <w:r w:rsidR="009173B9" w:rsidRPr="004C3266">
        <w:rPr>
          <w:rFonts w:ascii="Times New Roman" w:eastAsia="Times New Roman" w:hAnsi="Times New Roman" w:cs="Times New Roman"/>
          <w:sz w:val="20"/>
          <w:szCs w:val="20"/>
        </w:rPr>
        <w:t xml:space="preserve">language in the ACU Online part of the catalog </w:t>
      </w:r>
      <w:r w:rsidR="00411593" w:rsidRPr="004C3266">
        <w:rPr>
          <w:rFonts w:ascii="Times New Roman" w:eastAsia="Times New Roman" w:hAnsi="Times New Roman" w:cs="Times New Roman"/>
          <w:color w:val="383838"/>
          <w:sz w:val="20"/>
          <w:szCs w:val="20"/>
        </w:rPr>
        <w:t xml:space="preserve">would need to be left after speaking with Bree.  Bree </w:t>
      </w:r>
      <w:r w:rsidR="00122EA0" w:rsidRPr="004C3266">
        <w:rPr>
          <w:rFonts w:ascii="Times New Roman" w:eastAsia="Times New Roman" w:hAnsi="Times New Roman" w:cs="Times New Roman"/>
          <w:color w:val="383838"/>
          <w:sz w:val="20"/>
          <w:szCs w:val="20"/>
        </w:rPr>
        <w:t xml:space="preserve">Beasley </w:t>
      </w:r>
      <w:r w:rsidR="00411593" w:rsidRPr="004C3266">
        <w:rPr>
          <w:rFonts w:ascii="Times New Roman" w:eastAsia="Times New Roman" w:hAnsi="Times New Roman" w:cs="Times New Roman"/>
          <w:color w:val="383838"/>
          <w:sz w:val="20"/>
          <w:szCs w:val="20"/>
        </w:rPr>
        <w:t xml:space="preserve">will get back with Bradon </w:t>
      </w:r>
      <w:r w:rsidR="00122EA0" w:rsidRPr="004C3266">
        <w:rPr>
          <w:rFonts w:ascii="Times New Roman" w:eastAsia="Times New Roman" w:hAnsi="Times New Roman" w:cs="Times New Roman"/>
          <w:color w:val="383838"/>
          <w:sz w:val="20"/>
          <w:szCs w:val="20"/>
        </w:rPr>
        <w:t xml:space="preserve">Owens </w:t>
      </w:r>
      <w:r w:rsidR="00411593" w:rsidRPr="004C3266">
        <w:rPr>
          <w:rFonts w:ascii="Times New Roman" w:eastAsia="Times New Roman" w:hAnsi="Times New Roman" w:cs="Times New Roman"/>
          <w:color w:val="383838"/>
          <w:sz w:val="20"/>
          <w:szCs w:val="20"/>
        </w:rPr>
        <w:t xml:space="preserve">on which ones need to stay in catalog. </w:t>
      </w:r>
      <w:r w:rsidR="00352C62" w:rsidRPr="004C3266">
        <w:rPr>
          <w:rFonts w:ascii="Times New Roman" w:eastAsia="Times New Roman" w:hAnsi="Times New Roman" w:cs="Times New Roman"/>
          <w:color w:val="383838"/>
          <w:sz w:val="20"/>
          <w:szCs w:val="20"/>
        </w:rPr>
        <w:t>McKelvain asked</w:t>
      </w:r>
      <w:r w:rsidR="00122EA0" w:rsidRPr="004C3266">
        <w:rPr>
          <w:rFonts w:ascii="Times New Roman" w:eastAsia="Times New Roman" w:hAnsi="Times New Roman" w:cs="Times New Roman"/>
          <w:color w:val="383838"/>
          <w:sz w:val="20"/>
          <w:szCs w:val="20"/>
        </w:rPr>
        <w:t>,</w:t>
      </w:r>
      <w:r w:rsidR="00352C62" w:rsidRPr="004C3266">
        <w:rPr>
          <w:rFonts w:ascii="Times New Roman" w:eastAsia="Times New Roman" w:hAnsi="Times New Roman" w:cs="Times New Roman"/>
          <w:color w:val="383838"/>
          <w:sz w:val="20"/>
          <w:szCs w:val="20"/>
        </w:rPr>
        <w:t xml:space="preserve"> what’s the deadline for withdrawal in a 7 week course</w:t>
      </w:r>
      <w:r w:rsidR="00B573ED" w:rsidRPr="004C3266">
        <w:rPr>
          <w:rFonts w:ascii="Times New Roman" w:eastAsia="Times New Roman" w:hAnsi="Times New Roman" w:cs="Times New Roman"/>
          <w:color w:val="383838"/>
          <w:sz w:val="20"/>
          <w:szCs w:val="20"/>
        </w:rPr>
        <w:t xml:space="preserve">? </w:t>
      </w:r>
      <w:r w:rsidR="00352C62" w:rsidRPr="004C3266">
        <w:rPr>
          <w:rFonts w:ascii="Times New Roman" w:eastAsia="Times New Roman" w:hAnsi="Times New Roman" w:cs="Times New Roman"/>
          <w:color w:val="383838"/>
          <w:sz w:val="20"/>
          <w:szCs w:val="20"/>
        </w:rPr>
        <w:t xml:space="preserve"> </w:t>
      </w:r>
      <w:r w:rsidR="00E519FE" w:rsidRPr="004C3266">
        <w:rPr>
          <w:rFonts w:ascii="Times New Roman" w:eastAsia="Times New Roman" w:hAnsi="Times New Roman" w:cs="Times New Roman"/>
          <w:color w:val="383838"/>
          <w:sz w:val="20"/>
          <w:szCs w:val="20"/>
        </w:rPr>
        <w:t>Karen Maxwell stated i</w:t>
      </w:r>
      <w:r w:rsidR="00352C62" w:rsidRPr="004C3266">
        <w:rPr>
          <w:rFonts w:ascii="Times New Roman" w:eastAsia="Times New Roman" w:hAnsi="Times New Roman" w:cs="Times New Roman"/>
          <w:color w:val="383838"/>
          <w:sz w:val="20"/>
          <w:szCs w:val="20"/>
        </w:rPr>
        <w:t>t appears</w:t>
      </w:r>
      <w:r w:rsidR="00352C62" w:rsidRPr="004C3266">
        <w:rPr>
          <w:rFonts w:ascii="Times New Roman" w:eastAsia="Times New Roman" w:hAnsi="Times New Roman" w:cs="Times New Roman"/>
          <w:sz w:val="20"/>
          <w:szCs w:val="20"/>
        </w:rPr>
        <w:t xml:space="preserve"> 9 days</w:t>
      </w:r>
      <w:r w:rsidR="009173B9" w:rsidRPr="004C3266">
        <w:rPr>
          <w:rFonts w:ascii="Times New Roman" w:eastAsia="Times New Roman" w:hAnsi="Times New Roman" w:cs="Times New Roman"/>
          <w:sz w:val="20"/>
          <w:szCs w:val="20"/>
        </w:rPr>
        <w:t xml:space="preserve"> before the end of the course</w:t>
      </w:r>
      <w:r w:rsidR="00352C62" w:rsidRPr="004C3266">
        <w:rPr>
          <w:rFonts w:ascii="Times New Roman" w:eastAsia="Times New Roman" w:hAnsi="Times New Roman" w:cs="Times New Roman"/>
          <w:sz w:val="20"/>
          <w:szCs w:val="20"/>
        </w:rPr>
        <w:t xml:space="preserve"> </w:t>
      </w:r>
      <w:r w:rsidR="00352C62" w:rsidRPr="004C3266">
        <w:rPr>
          <w:rFonts w:ascii="Times New Roman" w:eastAsia="Times New Roman" w:hAnsi="Times New Roman" w:cs="Times New Roman"/>
          <w:color w:val="383838"/>
          <w:sz w:val="20"/>
          <w:szCs w:val="20"/>
        </w:rPr>
        <w:t xml:space="preserve">is the cut off to </w:t>
      </w:r>
      <w:r w:rsidR="00352C62" w:rsidRPr="004C3266">
        <w:rPr>
          <w:rFonts w:ascii="Times New Roman" w:eastAsia="Times New Roman" w:hAnsi="Times New Roman" w:cs="Times New Roman"/>
          <w:color w:val="383838"/>
          <w:sz w:val="20"/>
          <w:szCs w:val="20"/>
        </w:rPr>
        <w:lastRenderedPageBreak/>
        <w:t xml:space="preserve">withdraw.  </w:t>
      </w:r>
      <w:r w:rsidR="00122EA0" w:rsidRPr="004C3266">
        <w:rPr>
          <w:rFonts w:ascii="Times New Roman" w:eastAsia="Times New Roman" w:hAnsi="Times New Roman" w:cs="Times New Roman"/>
          <w:color w:val="383838"/>
          <w:sz w:val="20"/>
          <w:szCs w:val="20"/>
        </w:rPr>
        <w:t xml:space="preserve">Bruce Scott also mentioned definitions of hybrid courses is also something being worked on in regards to number of hours, etc.  </w:t>
      </w:r>
    </w:p>
    <w:p w:rsidR="00E519FE" w:rsidRPr="004C3266" w:rsidRDefault="00E519FE" w:rsidP="00B573ED">
      <w:pPr>
        <w:numPr>
          <w:ilvl w:val="1"/>
          <w:numId w:val="7"/>
        </w:numPr>
        <w:shd w:val="clear" w:color="auto" w:fill="FFFFFF"/>
        <w:spacing w:after="0" w:line="240" w:lineRule="auto"/>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 xml:space="preserve">Motion: </w:t>
      </w:r>
      <w:r w:rsidR="00122EA0" w:rsidRPr="004C3266">
        <w:rPr>
          <w:rFonts w:ascii="Times New Roman" w:eastAsia="Times New Roman" w:hAnsi="Times New Roman" w:cs="Times New Roman"/>
          <w:color w:val="383838"/>
          <w:sz w:val="20"/>
          <w:szCs w:val="20"/>
        </w:rPr>
        <w:t xml:space="preserve">Denise </w:t>
      </w:r>
      <w:r w:rsidRPr="004C3266">
        <w:rPr>
          <w:rFonts w:ascii="Times New Roman" w:eastAsia="Times New Roman" w:hAnsi="Times New Roman" w:cs="Times New Roman"/>
          <w:color w:val="383838"/>
          <w:sz w:val="20"/>
          <w:szCs w:val="20"/>
        </w:rPr>
        <w:t>Barnett</w:t>
      </w:r>
    </w:p>
    <w:p w:rsidR="00E519FE" w:rsidRPr="004C3266" w:rsidRDefault="00E519FE" w:rsidP="00B573ED">
      <w:pPr>
        <w:numPr>
          <w:ilvl w:val="1"/>
          <w:numId w:val="7"/>
        </w:numPr>
        <w:shd w:val="clear" w:color="auto" w:fill="FFFFFF"/>
        <w:spacing w:after="0" w:line="240" w:lineRule="auto"/>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2</w:t>
      </w:r>
      <w:r w:rsidRPr="004C3266">
        <w:rPr>
          <w:rFonts w:ascii="Times New Roman" w:eastAsia="Times New Roman" w:hAnsi="Times New Roman" w:cs="Times New Roman"/>
          <w:color w:val="383838"/>
          <w:sz w:val="20"/>
          <w:szCs w:val="20"/>
          <w:vertAlign w:val="superscript"/>
        </w:rPr>
        <w:t>nd</w:t>
      </w:r>
      <w:r w:rsidRPr="004C3266">
        <w:rPr>
          <w:rFonts w:ascii="Times New Roman" w:eastAsia="Times New Roman" w:hAnsi="Times New Roman" w:cs="Times New Roman"/>
          <w:color w:val="383838"/>
          <w:sz w:val="20"/>
          <w:szCs w:val="20"/>
        </w:rPr>
        <w:t>:</w:t>
      </w:r>
      <w:r w:rsidR="00122EA0" w:rsidRPr="004C3266">
        <w:rPr>
          <w:rFonts w:ascii="Times New Roman" w:eastAsia="Times New Roman" w:hAnsi="Times New Roman" w:cs="Times New Roman"/>
          <w:color w:val="383838"/>
          <w:sz w:val="20"/>
          <w:szCs w:val="20"/>
        </w:rPr>
        <w:t xml:space="preserve"> Dale</w:t>
      </w:r>
      <w:r w:rsidRPr="004C3266">
        <w:rPr>
          <w:rFonts w:ascii="Times New Roman" w:eastAsia="Times New Roman" w:hAnsi="Times New Roman" w:cs="Times New Roman"/>
          <w:color w:val="383838"/>
          <w:sz w:val="20"/>
          <w:szCs w:val="20"/>
        </w:rPr>
        <w:t xml:space="preserve"> Bertram</w:t>
      </w:r>
    </w:p>
    <w:p w:rsidR="009B28A5" w:rsidRPr="004C3266" w:rsidRDefault="00122EA0" w:rsidP="00B573ED">
      <w:pPr>
        <w:numPr>
          <w:ilvl w:val="1"/>
          <w:numId w:val="7"/>
        </w:numPr>
        <w:shd w:val="clear" w:color="auto" w:fill="FFFFFF"/>
        <w:spacing w:after="0" w:line="240" w:lineRule="auto"/>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Favor:</w:t>
      </w:r>
      <w:r w:rsidR="00E519FE" w:rsidRPr="004C3266">
        <w:rPr>
          <w:rFonts w:ascii="Times New Roman" w:eastAsia="Times New Roman" w:hAnsi="Times New Roman" w:cs="Times New Roman"/>
          <w:color w:val="383838"/>
          <w:sz w:val="20"/>
          <w:szCs w:val="20"/>
        </w:rPr>
        <w:t xml:space="preserve"> </w:t>
      </w:r>
      <w:r w:rsidRPr="004C3266">
        <w:rPr>
          <w:rFonts w:ascii="Times New Roman" w:eastAsia="Times New Roman" w:hAnsi="Times New Roman" w:cs="Times New Roman"/>
          <w:color w:val="383838"/>
          <w:sz w:val="20"/>
          <w:szCs w:val="20"/>
        </w:rPr>
        <w:t>All</w:t>
      </w:r>
    </w:p>
    <w:p w:rsidR="00411593" w:rsidRPr="004C3266" w:rsidRDefault="00411593" w:rsidP="00411593">
      <w:pPr>
        <w:shd w:val="clear" w:color="auto" w:fill="FFFFFF"/>
        <w:spacing w:after="0" w:line="360" w:lineRule="atLeast"/>
        <w:textAlignment w:val="baseline"/>
        <w:rPr>
          <w:rFonts w:ascii="Times New Roman" w:eastAsia="Times New Roman" w:hAnsi="Times New Roman" w:cs="Times New Roman"/>
          <w:color w:val="383838"/>
          <w:sz w:val="20"/>
          <w:szCs w:val="20"/>
        </w:rPr>
      </w:pPr>
    </w:p>
    <w:p w:rsidR="009B28A5" w:rsidRPr="004C3266" w:rsidRDefault="004C3266" w:rsidP="00B573ED">
      <w:pPr>
        <w:pStyle w:val="ListParagraph"/>
        <w:numPr>
          <w:ilvl w:val="0"/>
          <w:numId w:val="8"/>
        </w:numPr>
        <w:shd w:val="clear" w:color="auto" w:fill="FFFFFF"/>
        <w:spacing w:after="0" w:line="252" w:lineRule="atLeast"/>
        <w:ind w:left="360"/>
        <w:textAlignment w:val="baseline"/>
        <w:rPr>
          <w:rFonts w:ascii="Times New Roman" w:eastAsia="Times New Roman" w:hAnsi="Times New Roman" w:cs="Times New Roman"/>
          <w:color w:val="383838"/>
          <w:sz w:val="20"/>
          <w:szCs w:val="20"/>
        </w:rPr>
      </w:pPr>
      <w:hyperlink r:id="rId16" w:history="1">
        <w:r w:rsidR="009B28A5" w:rsidRPr="004C3266">
          <w:rPr>
            <w:rFonts w:ascii="Times New Roman" w:eastAsia="Times New Roman" w:hAnsi="Times New Roman" w:cs="Times New Roman"/>
            <w:b/>
            <w:bCs/>
            <w:color w:val="662E70"/>
            <w:sz w:val="20"/>
            <w:szCs w:val="20"/>
            <w:bdr w:val="none" w:sz="0" w:space="0" w:color="auto" w:frame="1"/>
          </w:rPr>
          <w:t>EDUC655</w:t>
        </w:r>
      </w:hyperlink>
      <w:r w:rsidR="009B28A5" w:rsidRPr="004C3266">
        <w:rPr>
          <w:rFonts w:ascii="Times New Roman" w:eastAsia="Times New Roman" w:hAnsi="Times New Roman" w:cs="Times New Roman"/>
          <w:color w:val="383838"/>
          <w:sz w:val="20"/>
          <w:szCs w:val="20"/>
        </w:rPr>
        <w:t> Action Research for Classroom Teachers (Andrew Huddleston)</w:t>
      </w:r>
    </w:p>
    <w:p w:rsidR="00E519FE" w:rsidRPr="004C3266" w:rsidRDefault="001226D4" w:rsidP="00B573ED">
      <w:pPr>
        <w:pStyle w:val="ListParagraph"/>
        <w:numPr>
          <w:ilvl w:val="0"/>
          <w:numId w:val="10"/>
        </w:num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During 5</w:t>
      </w:r>
      <w:r w:rsidRPr="004C3266">
        <w:rPr>
          <w:rFonts w:ascii="Times New Roman" w:eastAsia="Times New Roman" w:hAnsi="Times New Roman" w:cs="Times New Roman"/>
          <w:color w:val="383838"/>
          <w:sz w:val="20"/>
          <w:szCs w:val="20"/>
          <w:vertAlign w:val="superscript"/>
        </w:rPr>
        <w:t>th</w:t>
      </w:r>
      <w:r w:rsidRPr="004C3266">
        <w:rPr>
          <w:rFonts w:ascii="Times New Roman" w:eastAsia="Times New Roman" w:hAnsi="Times New Roman" w:cs="Times New Roman"/>
          <w:color w:val="383838"/>
          <w:sz w:val="20"/>
          <w:szCs w:val="20"/>
        </w:rPr>
        <w:t xml:space="preserve"> year they conduct research and they need another course to do while researching and analyzing the data.  Would like to have SPED 684 removed</w:t>
      </w:r>
      <w:bookmarkStart w:id="0" w:name="_GoBack"/>
      <w:bookmarkEnd w:id="0"/>
      <w:r w:rsidRPr="004C3266">
        <w:rPr>
          <w:rFonts w:ascii="Times New Roman" w:eastAsia="Times New Roman" w:hAnsi="Times New Roman" w:cs="Times New Roman"/>
          <w:color w:val="383838"/>
          <w:sz w:val="20"/>
          <w:szCs w:val="20"/>
        </w:rPr>
        <w:t xml:space="preserve"> and replaced when short course they will be designing and getting studies completed. See Requested Curriculum Change and Justification for more details on the change.  Proposing it graded as credit/no credit</w:t>
      </w:r>
      <w:r w:rsidR="00B52A1D" w:rsidRPr="004C3266">
        <w:rPr>
          <w:rFonts w:ascii="Times New Roman" w:eastAsia="Times New Roman" w:hAnsi="Times New Roman" w:cs="Times New Roman"/>
          <w:color w:val="383838"/>
          <w:sz w:val="20"/>
          <w:szCs w:val="20"/>
        </w:rPr>
        <w:t xml:space="preserve">.  Bill Carroll stated on one of the rubrics it was changed to </w:t>
      </w:r>
      <w:proofErr w:type="gramStart"/>
      <w:r w:rsidR="00B52A1D" w:rsidRPr="004C3266">
        <w:rPr>
          <w:rFonts w:ascii="Times New Roman" w:eastAsia="Times New Roman" w:hAnsi="Times New Roman" w:cs="Times New Roman"/>
          <w:color w:val="383838"/>
          <w:sz w:val="20"/>
          <w:szCs w:val="20"/>
        </w:rPr>
        <w:t>edited</w:t>
      </w:r>
      <w:proofErr w:type="gramEnd"/>
      <w:r w:rsidR="00B52A1D" w:rsidRPr="004C3266">
        <w:rPr>
          <w:rFonts w:ascii="Times New Roman" w:eastAsia="Times New Roman" w:hAnsi="Times New Roman" w:cs="Times New Roman"/>
          <w:color w:val="383838"/>
          <w:sz w:val="20"/>
          <w:szCs w:val="20"/>
        </w:rPr>
        <w:t xml:space="preserve"> American English. </w:t>
      </w:r>
    </w:p>
    <w:p w:rsidR="00E519FE" w:rsidRPr="004C3266" w:rsidRDefault="00E519FE" w:rsidP="00E519FE">
      <w:pPr>
        <w:pStyle w:val="ListParagraph"/>
        <w:numPr>
          <w:ilvl w:val="2"/>
          <w:numId w:val="8"/>
        </w:num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 xml:space="preserve">Motion: </w:t>
      </w:r>
      <w:r w:rsidR="00B52A1D" w:rsidRPr="004C3266">
        <w:rPr>
          <w:rFonts w:ascii="Times New Roman" w:eastAsia="Times New Roman" w:hAnsi="Times New Roman" w:cs="Times New Roman"/>
          <w:color w:val="383838"/>
          <w:sz w:val="20"/>
          <w:szCs w:val="20"/>
        </w:rPr>
        <w:t>Bob</w:t>
      </w:r>
      <w:r w:rsidRPr="004C3266">
        <w:rPr>
          <w:rFonts w:ascii="Times New Roman" w:eastAsia="Times New Roman" w:hAnsi="Times New Roman" w:cs="Times New Roman"/>
          <w:color w:val="383838"/>
          <w:sz w:val="20"/>
          <w:szCs w:val="20"/>
        </w:rPr>
        <w:t xml:space="preserve"> McKelvain</w:t>
      </w:r>
    </w:p>
    <w:p w:rsidR="00E519FE" w:rsidRPr="004C3266" w:rsidRDefault="00E519FE" w:rsidP="00E519FE">
      <w:pPr>
        <w:pStyle w:val="ListParagraph"/>
        <w:numPr>
          <w:ilvl w:val="2"/>
          <w:numId w:val="8"/>
        </w:num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2</w:t>
      </w:r>
      <w:r w:rsidRPr="004C3266">
        <w:rPr>
          <w:rFonts w:ascii="Times New Roman" w:eastAsia="Times New Roman" w:hAnsi="Times New Roman" w:cs="Times New Roman"/>
          <w:color w:val="383838"/>
          <w:sz w:val="20"/>
          <w:szCs w:val="20"/>
          <w:vertAlign w:val="superscript"/>
        </w:rPr>
        <w:t>nd</w:t>
      </w:r>
      <w:r w:rsidRPr="004C3266">
        <w:rPr>
          <w:rFonts w:ascii="Times New Roman" w:eastAsia="Times New Roman" w:hAnsi="Times New Roman" w:cs="Times New Roman"/>
          <w:color w:val="383838"/>
          <w:sz w:val="20"/>
          <w:szCs w:val="20"/>
        </w:rPr>
        <w:t xml:space="preserve">: </w:t>
      </w:r>
      <w:r w:rsidR="00B52A1D" w:rsidRPr="004C3266">
        <w:rPr>
          <w:rFonts w:ascii="Times New Roman" w:eastAsia="Times New Roman" w:hAnsi="Times New Roman" w:cs="Times New Roman"/>
          <w:color w:val="383838"/>
          <w:sz w:val="20"/>
          <w:szCs w:val="20"/>
        </w:rPr>
        <w:t>John Neill</w:t>
      </w:r>
    </w:p>
    <w:p w:rsidR="001226D4" w:rsidRPr="004C3266" w:rsidRDefault="00B52A1D" w:rsidP="00E519FE">
      <w:pPr>
        <w:pStyle w:val="ListParagraph"/>
        <w:numPr>
          <w:ilvl w:val="2"/>
          <w:numId w:val="8"/>
        </w:num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Favor – All</w:t>
      </w:r>
    </w:p>
    <w:p w:rsidR="00E519FE" w:rsidRPr="004C3266" w:rsidRDefault="00B573ED" w:rsidP="00B52A1D">
      <w:pPr>
        <w:pStyle w:val="ListParagraph"/>
        <w:shd w:val="clear" w:color="auto" w:fill="FFFFFF"/>
        <w:spacing w:after="0" w:line="252" w:lineRule="atLeast"/>
        <w:ind w:left="1440"/>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Substitution</w:t>
      </w:r>
      <w:r w:rsidR="00B52A1D" w:rsidRPr="004C3266">
        <w:rPr>
          <w:rFonts w:ascii="Times New Roman" w:eastAsia="Times New Roman" w:hAnsi="Times New Roman" w:cs="Times New Roman"/>
          <w:color w:val="383838"/>
          <w:sz w:val="20"/>
          <w:szCs w:val="20"/>
        </w:rPr>
        <w:t xml:space="preserve"> </w:t>
      </w:r>
      <w:r w:rsidR="00E519FE" w:rsidRPr="004C3266">
        <w:rPr>
          <w:rFonts w:ascii="Times New Roman" w:eastAsia="Times New Roman" w:hAnsi="Times New Roman" w:cs="Times New Roman"/>
          <w:color w:val="383838"/>
          <w:sz w:val="20"/>
          <w:szCs w:val="20"/>
        </w:rPr>
        <w:t>of courses vote:</w:t>
      </w:r>
    </w:p>
    <w:p w:rsidR="00E519FE" w:rsidRPr="004C3266" w:rsidRDefault="00E519FE" w:rsidP="00E519FE">
      <w:pPr>
        <w:pStyle w:val="ListParagraph"/>
        <w:numPr>
          <w:ilvl w:val="0"/>
          <w:numId w:val="9"/>
        </w:num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 xml:space="preserve">Motion: </w:t>
      </w:r>
      <w:r w:rsidR="00B52A1D" w:rsidRPr="004C3266">
        <w:rPr>
          <w:rFonts w:ascii="Times New Roman" w:eastAsia="Times New Roman" w:hAnsi="Times New Roman" w:cs="Times New Roman"/>
          <w:color w:val="383838"/>
          <w:sz w:val="20"/>
          <w:szCs w:val="20"/>
        </w:rPr>
        <w:t>Dale</w:t>
      </w:r>
      <w:r w:rsidRPr="004C3266">
        <w:rPr>
          <w:rFonts w:ascii="Times New Roman" w:eastAsia="Times New Roman" w:hAnsi="Times New Roman" w:cs="Times New Roman"/>
          <w:color w:val="383838"/>
          <w:sz w:val="20"/>
          <w:szCs w:val="20"/>
        </w:rPr>
        <w:t xml:space="preserve"> Bertram</w:t>
      </w:r>
    </w:p>
    <w:p w:rsidR="00E519FE" w:rsidRPr="004C3266" w:rsidRDefault="00E519FE" w:rsidP="00E519FE">
      <w:pPr>
        <w:pStyle w:val="ListParagraph"/>
        <w:numPr>
          <w:ilvl w:val="0"/>
          <w:numId w:val="9"/>
        </w:num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2</w:t>
      </w:r>
      <w:r w:rsidRPr="004C3266">
        <w:rPr>
          <w:rFonts w:ascii="Times New Roman" w:eastAsia="Times New Roman" w:hAnsi="Times New Roman" w:cs="Times New Roman"/>
          <w:color w:val="383838"/>
          <w:sz w:val="20"/>
          <w:szCs w:val="20"/>
          <w:vertAlign w:val="superscript"/>
        </w:rPr>
        <w:t>nd</w:t>
      </w:r>
      <w:r w:rsidRPr="004C3266">
        <w:rPr>
          <w:rFonts w:ascii="Times New Roman" w:eastAsia="Times New Roman" w:hAnsi="Times New Roman" w:cs="Times New Roman"/>
          <w:color w:val="383838"/>
          <w:sz w:val="20"/>
          <w:szCs w:val="20"/>
        </w:rPr>
        <w:t xml:space="preserve">: </w:t>
      </w:r>
      <w:r w:rsidR="00B52A1D" w:rsidRPr="004C3266">
        <w:rPr>
          <w:rFonts w:ascii="Times New Roman" w:eastAsia="Times New Roman" w:hAnsi="Times New Roman" w:cs="Times New Roman"/>
          <w:color w:val="383838"/>
          <w:sz w:val="20"/>
          <w:szCs w:val="20"/>
        </w:rPr>
        <w:t>Bill Carroll</w:t>
      </w:r>
    </w:p>
    <w:p w:rsidR="00B52A1D" w:rsidRPr="004C3266" w:rsidRDefault="00B52A1D" w:rsidP="00E519FE">
      <w:pPr>
        <w:pStyle w:val="ListParagraph"/>
        <w:numPr>
          <w:ilvl w:val="0"/>
          <w:numId w:val="9"/>
        </w:num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Favor – All</w:t>
      </w:r>
    </w:p>
    <w:p w:rsidR="00B52A1D" w:rsidRPr="004C3266" w:rsidRDefault="00B52A1D" w:rsidP="00B52A1D">
      <w:pPr>
        <w:pStyle w:val="ListParagraph"/>
        <w:shd w:val="clear" w:color="auto" w:fill="FFFFFF"/>
        <w:spacing w:after="0" w:line="252" w:lineRule="atLeast"/>
        <w:ind w:left="1440"/>
        <w:textAlignment w:val="baseline"/>
        <w:rPr>
          <w:rFonts w:ascii="Times New Roman" w:eastAsia="Times New Roman" w:hAnsi="Times New Roman" w:cs="Times New Roman"/>
          <w:color w:val="383838"/>
          <w:sz w:val="20"/>
          <w:szCs w:val="20"/>
        </w:rPr>
      </w:pPr>
    </w:p>
    <w:p w:rsidR="009B28A5" w:rsidRPr="004C3266" w:rsidRDefault="009B28A5" w:rsidP="009B28A5">
      <w:pPr>
        <w:shd w:val="clear" w:color="auto" w:fill="FFFFFF"/>
        <w:spacing w:after="0" w:line="252" w:lineRule="atLeast"/>
        <w:textAlignment w:val="baseline"/>
        <w:rPr>
          <w:rFonts w:ascii="Times New Roman" w:eastAsia="Times New Roman" w:hAnsi="Times New Roman" w:cs="Times New Roman"/>
          <w:i/>
          <w:color w:val="383838"/>
          <w:sz w:val="20"/>
          <w:szCs w:val="20"/>
        </w:rPr>
      </w:pPr>
      <w:r w:rsidRPr="004C3266">
        <w:rPr>
          <w:rFonts w:ascii="Times New Roman" w:eastAsia="Times New Roman" w:hAnsi="Times New Roman" w:cs="Times New Roman"/>
          <w:i/>
          <w:color w:val="383838"/>
          <w:sz w:val="20"/>
          <w:szCs w:val="20"/>
        </w:rPr>
        <w:t>Dallas Agenda Items:</w:t>
      </w:r>
    </w:p>
    <w:p w:rsidR="009B28A5" w:rsidRPr="004C3266" w:rsidRDefault="004C3266" w:rsidP="00B573ED">
      <w:pPr>
        <w:pStyle w:val="ListParagraph"/>
        <w:numPr>
          <w:ilvl w:val="0"/>
          <w:numId w:val="8"/>
        </w:numPr>
        <w:shd w:val="clear" w:color="auto" w:fill="FFFFFF"/>
        <w:spacing w:after="0" w:line="252" w:lineRule="atLeast"/>
        <w:ind w:left="360"/>
        <w:textAlignment w:val="baseline"/>
        <w:rPr>
          <w:rFonts w:ascii="Times New Roman" w:eastAsia="Times New Roman" w:hAnsi="Times New Roman" w:cs="Times New Roman"/>
          <w:sz w:val="20"/>
          <w:szCs w:val="20"/>
        </w:rPr>
      </w:pPr>
      <w:hyperlink r:id="rId17" w:history="1">
        <w:r w:rsidR="009B28A5" w:rsidRPr="004C3266">
          <w:rPr>
            <w:rFonts w:ascii="Times New Roman" w:eastAsia="Times New Roman" w:hAnsi="Times New Roman" w:cs="Times New Roman"/>
            <w:b/>
            <w:bCs/>
            <w:color w:val="662E70"/>
            <w:sz w:val="20"/>
            <w:szCs w:val="20"/>
            <w:bdr w:val="none" w:sz="0" w:space="0" w:color="auto" w:frame="1"/>
          </w:rPr>
          <w:t>MS IT Leadership</w:t>
        </w:r>
      </w:hyperlink>
      <w:r w:rsidR="009B28A5" w:rsidRPr="004C3266">
        <w:rPr>
          <w:rFonts w:ascii="Times New Roman" w:eastAsia="Times New Roman" w:hAnsi="Times New Roman" w:cs="Times New Roman"/>
          <w:color w:val="383838"/>
          <w:sz w:val="20"/>
          <w:szCs w:val="20"/>
        </w:rPr>
        <w:t> Name change and degree plan change (Rob Byrd</w:t>
      </w:r>
      <w:r w:rsidR="009B28A5" w:rsidRPr="004C3266">
        <w:rPr>
          <w:rFonts w:ascii="Times New Roman" w:eastAsia="Times New Roman" w:hAnsi="Times New Roman" w:cs="Times New Roman"/>
          <w:sz w:val="20"/>
          <w:szCs w:val="20"/>
        </w:rPr>
        <w:t>)</w:t>
      </w:r>
      <w:r w:rsidR="009173B9" w:rsidRPr="004C3266">
        <w:rPr>
          <w:rFonts w:ascii="Times New Roman" w:eastAsia="Times New Roman" w:hAnsi="Times New Roman" w:cs="Times New Roman"/>
          <w:sz w:val="20"/>
          <w:szCs w:val="20"/>
        </w:rPr>
        <w:t xml:space="preserve"> Agenda item withdrawn</w:t>
      </w:r>
    </w:p>
    <w:p w:rsidR="009173B9" w:rsidRPr="004C3266" w:rsidRDefault="00B52A1D" w:rsidP="00B573ED">
      <w:pPr>
        <w:pStyle w:val="ListParagraph"/>
        <w:numPr>
          <w:ilvl w:val="0"/>
          <w:numId w:val="11"/>
        </w:num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Rob Byrd provided some background about how it has been done in the past.  Since IT changes so quickly, they took a look at what needed to change. Have concentrations with 9 hrs</w:t>
      </w:r>
      <w:r w:rsidR="00E519FE" w:rsidRPr="004C3266">
        <w:rPr>
          <w:rFonts w:ascii="Times New Roman" w:eastAsia="Times New Roman" w:hAnsi="Times New Roman" w:cs="Times New Roman"/>
          <w:color w:val="383838"/>
          <w:sz w:val="20"/>
          <w:szCs w:val="20"/>
        </w:rPr>
        <w:t>.</w:t>
      </w:r>
      <w:r w:rsidRPr="004C3266">
        <w:rPr>
          <w:rFonts w:ascii="Times New Roman" w:eastAsia="Times New Roman" w:hAnsi="Times New Roman" w:cs="Times New Roman"/>
          <w:color w:val="383838"/>
          <w:sz w:val="20"/>
          <w:szCs w:val="20"/>
        </w:rPr>
        <w:t xml:space="preserve"> </w:t>
      </w:r>
      <w:proofErr w:type="gramStart"/>
      <w:r w:rsidRPr="004C3266">
        <w:rPr>
          <w:rFonts w:ascii="Times New Roman" w:eastAsia="Times New Roman" w:hAnsi="Times New Roman" w:cs="Times New Roman"/>
          <w:color w:val="383838"/>
          <w:sz w:val="20"/>
          <w:szCs w:val="20"/>
        </w:rPr>
        <w:t>in</w:t>
      </w:r>
      <w:proofErr w:type="gramEnd"/>
      <w:r w:rsidRPr="004C3266">
        <w:rPr>
          <w:rFonts w:ascii="Times New Roman" w:eastAsia="Times New Roman" w:hAnsi="Times New Roman" w:cs="Times New Roman"/>
          <w:color w:val="383838"/>
          <w:sz w:val="20"/>
          <w:szCs w:val="20"/>
        </w:rPr>
        <w:t xml:space="preserve"> cyber security or analytics.   All places you need security, case studies, LEAN processes.  Take out “global” in the name.  Approve changes in program with modifications and offering two concentrations.  </w:t>
      </w:r>
    </w:p>
    <w:p w:rsidR="009173B9" w:rsidRPr="004C3266" w:rsidRDefault="00B52A1D" w:rsidP="00B573ED">
      <w:pPr>
        <w:pStyle w:val="ListParagraph"/>
        <w:numPr>
          <w:ilvl w:val="0"/>
          <w:numId w:val="11"/>
        </w:num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 xml:space="preserve">Tom Milholland stated a letter was received this morning stating Dallas was approved as </w:t>
      </w:r>
      <w:proofErr w:type="gramStart"/>
      <w:r w:rsidRPr="004C3266">
        <w:rPr>
          <w:rFonts w:ascii="Times New Roman" w:eastAsia="Times New Roman" w:hAnsi="Times New Roman" w:cs="Times New Roman"/>
          <w:color w:val="383838"/>
          <w:sz w:val="20"/>
          <w:szCs w:val="20"/>
        </w:rPr>
        <w:t>their own</w:t>
      </w:r>
      <w:proofErr w:type="gramEnd"/>
      <w:r w:rsidRPr="004C3266">
        <w:rPr>
          <w:rFonts w:ascii="Times New Roman" w:eastAsia="Times New Roman" w:hAnsi="Times New Roman" w:cs="Times New Roman"/>
          <w:color w:val="383838"/>
          <w:sz w:val="20"/>
          <w:szCs w:val="20"/>
        </w:rPr>
        <w:t xml:space="preserve"> campus</w:t>
      </w:r>
      <w:r w:rsidR="00E519FE" w:rsidRPr="004C3266">
        <w:rPr>
          <w:rFonts w:ascii="Times New Roman" w:eastAsia="Times New Roman" w:hAnsi="Times New Roman" w:cs="Times New Roman"/>
          <w:color w:val="383838"/>
          <w:sz w:val="20"/>
          <w:szCs w:val="20"/>
        </w:rPr>
        <w:t xml:space="preserve">. </w:t>
      </w:r>
      <w:r w:rsidR="00A772BC" w:rsidRPr="004C3266">
        <w:rPr>
          <w:rFonts w:ascii="Times New Roman" w:eastAsia="Times New Roman" w:hAnsi="Times New Roman" w:cs="Times New Roman"/>
          <w:color w:val="383838"/>
          <w:sz w:val="20"/>
          <w:szCs w:val="20"/>
        </w:rPr>
        <w:t>This is a degree program that would be offered in Dallas.  Bob motioned to table and send it to where it belongs. Brad asked if the correct designation has been clarified by whoever needs to approve it.  Bill 2</w:t>
      </w:r>
      <w:r w:rsidR="00A772BC" w:rsidRPr="004C3266">
        <w:rPr>
          <w:rFonts w:ascii="Times New Roman" w:eastAsia="Times New Roman" w:hAnsi="Times New Roman" w:cs="Times New Roman"/>
          <w:color w:val="383838"/>
          <w:sz w:val="20"/>
          <w:szCs w:val="20"/>
          <w:vertAlign w:val="superscript"/>
        </w:rPr>
        <w:t>nd</w:t>
      </w:r>
      <w:r w:rsidR="00A772BC" w:rsidRPr="004C3266">
        <w:rPr>
          <w:rFonts w:ascii="Times New Roman" w:eastAsia="Times New Roman" w:hAnsi="Times New Roman" w:cs="Times New Roman"/>
          <w:color w:val="383838"/>
          <w:sz w:val="20"/>
          <w:szCs w:val="20"/>
        </w:rPr>
        <w:t xml:space="preserve"> the option to table it since Dallas has independent </w:t>
      </w:r>
      <w:r w:rsidR="004C3266" w:rsidRPr="004C3266">
        <w:rPr>
          <w:rFonts w:ascii="Times New Roman" w:eastAsia="Times New Roman" w:hAnsi="Times New Roman" w:cs="Times New Roman"/>
          <w:sz w:val="20"/>
          <w:szCs w:val="20"/>
        </w:rPr>
        <w:t>s</w:t>
      </w:r>
      <w:r w:rsidR="009173B9" w:rsidRPr="004C3266">
        <w:rPr>
          <w:rFonts w:ascii="Times New Roman" w:eastAsia="Times New Roman" w:hAnsi="Times New Roman" w:cs="Times New Roman"/>
          <w:sz w:val="20"/>
          <w:szCs w:val="20"/>
        </w:rPr>
        <w:t>tatus</w:t>
      </w:r>
      <w:r w:rsidR="004C3266" w:rsidRPr="004C3266">
        <w:rPr>
          <w:rFonts w:ascii="Times New Roman" w:eastAsia="Times New Roman" w:hAnsi="Times New Roman" w:cs="Times New Roman"/>
          <w:color w:val="FF0000"/>
          <w:sz w:val="20"/>
          <w:szCs w:val="20"/>
        </w:rPr>
        <w:t>.</w:t>
      </w:r>
    </w:p>
    <w:p w:rsidR="009173B9" w:rsidRPr="004C3266" w:rsidRDefault="00A772BC" w:rsidP="00B573ED">
      <w:pPr>
        <w:pStyle w:val="ListParagraph"/>
        <w:numPr>
          <w:ilvl w:val="0"/>
          <w:numId w:val="11"/>
        </w:num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 xml:space="preserve">Bruce stated instead of “tabling” we should withdraw request.  Rob </w:t>
      </w:r>
      <w:r w:rsidR="00E519FE" w:rsidRPr="004C3266">
        <w:rPr>
          <w:rFonts w:ascii="Times New Roman" w:eastAsia="Times New Roman" w:hAnsi="Times New Roman" w:cs="Times New Roman"/>
          <w:color w:val="383838"/>
          <w:sz w:val="20"/>
          <w:szCs w:val="20"/>
        </w:rPr>
        <w:t xml:space="preserve">Byrd </w:t>
      </w:r>
      <w:r w:rsidRPr="004C3266">
        <w:rPr>
          <w:rFonts w:ascii="Times New Roman" w:eastAsia="Times New Roman" w:hAnsi="Times New Roman" w:cs="Times New Roman"/>
          <w:color w:val="383838"/>
          <w:sz w:val="20"/>
          <w:szCs w:val="20"/>
        </w:rPr>
        <w:t xml:space="preserve">asked to withdraw </w:t>
      </w:r>
      <w:r w:rsidR="00B573ED" w:rsidRPr="004C3266">
        <w:rPr>
          <w:rFonts w:ascii="Times New Roman" w:eastAsia="Times New Roman" w:hAnsi="Times New Roman" w:cs="Times New Roman"/>
          <w:color w:val="383838"/>
          <w:sz w:val="20"/>
          <w:szCs w:val="20"/>
        </w:rPr>
        <w:t>all three agenda items from Dallas</w:t>
      </w:r>
      <w:r w:rsidRPr="004C3266">
        <w:rPr>
          <w:rFonts w:ascii="Times New Roman" w:eastAsia="Times New Roman" w:hAnsi="Times New Roman" w:cs="Times New Roman"/>
          <w:color w:val="383838"/>
          <w:sz w:val="20"/>
          <w:szCs w:val="20"/>
        </w:rPr>
        <w:t xml:space="preserve">, Bill </w:t>
      </w:r>
      <w:proofErr w:type="gramStart"/>
      <w:r w:rsidRPr="004C3266">
        <w:rPr>
          <w:rFonts w:ascii="Times New Roman" w:eastAsia="Times New Roman" w:hAnsi="Times New Roman" w:cs="Times New Roman"/>
          <w:color w:val="383838"/>
          <w:sz w:val="20"/>
          <w:szCs w:val="20"/>
        </w:rPr>
        <w:t>2</w:t>
      </w:r>
      <w:r w:rsidRPr="004C3266">
        <w:rPr>
          <w:rFonts w:ascii="Times New Roman" w:eastAsia="Times New Roman" w:hAnsi="Times New Roman" w:cs="Times New Roman"/>
          <w:color w:val="383838"/>
          <w:sz w:val="20"/>
          <w:szCs w:val="20"/>
          <w:vertAlign w:val="superscript"/>
        </w:rPr>
        <w:t>nd</w:t>
      </w:r>
      <w:r w:rsidRPr="004C3266">
        <w:rPr>
          <w:rFonts w:ascii="Times New Roman" w:eastAsia="Times New Roman" w:hAnsi="Times New Roman" w:cs="Times New Roman"/>
          <w:color w:val="383838"/>
          <w:sz w:val="20"/>
          <w:szCs w:val="20"/>
        </w:rPr>
        <w:t xml:space="preserve"> ,</w:t>
      </w:r>
      <w:proofErr w:type="gramEnd"/>
      <w:r w:rsidRPr="004C3266">
        <w:rPr>
          <w:rFonts w:ascii="Times New Roman" w:eastAsia="Times New Roman" w:hAnsi="Times New Roman" w:cs="Times New Roman"/>
          <w:color w:val="383838"/>
          <w:sz w:val="20"/>
          <w:szCs w:val="20"/>
        </w:rPr>
        <w:t xml:space="preserve"> and those on the call were in agreement.  </w:t>
      </w:r>
      <w:r w:rsidR="00B573ED" w:rsidRPr="004C3266">
        <w:rPr>
          <w:rFonts w:ascii="Times New Roman" w:eastAsia="Times New Roman" w:hAnsi="Times New Roman" w:cs="Times New Roman"/>
          <w:color w:val="383838"/>
          <w:sz w:val="20"/>
          <w:szCs w:val="20"/>
        </w:rPr>
        <w:t xml:space="preserve">Everyone else was in favor of allowing the Dallas agenda items to be withdrawn.  </w:t>
      </w:r>
      <w:r w:rsidRPr="004C3266">
        <w:rPr>
          <w:rFonts w:ascii="Times New Roman" w:eastAsia="Times New Roman" w:hAnsi="Times New Roman" w:cs="Times New Roman"/>
          <w:color w:val="383838"/>
          <w:sz w:val="20"/>
          <w:szCs w:val="20"/>
        </w:rPr>
        <w:t xml:space="preserve">Tom Milholland stated </w:t>
      </w:r>
      <w:r w:rsidR="00E519FE" w:rsidRPr="004C3266">
        <w:rPr>
          <w:rFonts w:ascii="Times New Roman" w:eastAsia="Times New Roman" w:hAnsi="Times New Roman" w:cs="Times New Roman"/>
          <w:color w:val="383838"/>
          <w:sz w:val="20"/>
          <w:szCs w:val="20"/>
        </w:rPr>
        <w:t>Dallas</w:t>
      </w:r>
      <w:r w:rsidRPr="004C3266">
        <w:rPr>
          <w:rFonts w:ascii="Times New Roman" w:eastAsia="Times New Roman" w:hAnsi="Times New Roman" w:cs="Times New Roman"/>
          <w:color w:val="383838"/>
          <w:sz w:val="20"/>
          <w:szCs w:val="20"/>
        </w:rPr>
        <w:t xml:space="preserve"> can function as a Graduate Council.  </w:t>
      </w:r>
    </w:p>
    <w:p w:rsidR="009173B9" w:rsidRPr="004C3266" w:rsidRDefault="00A772BC" w:rsidP="00B573ED">
      <w:pPr>
        <w:pStyle w:val="ListParagraph"/>
        <w:numPr>
          <w:ilvl w:val="0"/>
          <w:numId w:val="11"/>
        </w:num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sz w:val="20"/>
          <w:szCs w:val="20"/>
        </w:rPr>
        <w:t>Joey</w:t>
      </w:r>
      <w:r w:rsidR="009173B9" w:rsidRPr="004C3266">
        <w:rPr>
          <w:rFonts w:ascii="Times New Roman" w:eastAsia="Times New Roman" w:hAnsi="Times New Roman" w:cs="Times New Roman"/>
          <w:sz w:val="20"/>
          <w:szCs w:val="20"/>
        </w:rPr>
        <w:t xml:space="preserve"> Cope, Peter Williams, Jason Morris, Sara </w:t>
      </w:r>
      <w:proofErr w:type="spellStart"/>
      <w:r w:rsidR="009173B9" w:rsidRPr="004C3266">
        <w:rPr>
          <w:rFonts w:ascii="Times New Roman" w:eastAsia="Times New Roman" w:hAnsi="Times New Roman" w:cs="Times New Roman"/>
          <w:sz w:val="20"/>
          <w:szCs w:val="20"/>
        </w:rPr>
        <w:t>Salkill</w:t>
      </w:r>
      <w:proofErr w:type="spellEnd"/>
      <w:r w:rsidRPr="004C3266">
        <w:rPr>
          <w:rFonts w:ascii="Times New Roman" w:eastAsia="Times New Roman" w:hAnsi="Times New Roman" w:cs="Times New Roman"/>
          <w:sz w:val="20"/>
          <w:szCs w:val="20"/>
        </w:rPr>
        <w:t xml:space="preserve"> would rotate off</w:t>
      </w:r>
      <w:r w:rsidR="009173B9" w:rsidRPr="004C3266">
        <w:rPr>
          <w:rFonts w:ascii="Times New Roman" w:eastAsia="Times New Roman" w:hAnsi="Times New Roman" w:cs="Times New Roman"/>
          <w:sz w:val="20"/>
          <w:szCs w:val="20"/>
        </w:rPr>
        <w:t xml:space="preserve"> graduate council since ACU Dallas has their own council and now independent campus status</w:t>
      </w:r>
      <w:r w:rsidRPr="004C3266">
        <w:rPr>
          <w:rFonts w:ascii="Times New Roman" w:eastAsia="Times New Roman" w:hAnsi="Times New Roman" w:cs="Times New Roman"/>
          <w:sz w:val="20"/>
          <w:szCs w:val="20"/>
        </w:rPr>
        <w:t xml:space="preserve">, Brad </w:t>
      </w:r>
      <w:r w:rsidR="009173B9" w:rsidRPr="004C3266">
        <w:rPr>
          <w:rFonts w:ascii="Times New Roman" w:eastAsia="Times New Roman" w:hAnsi="Times New Roman" w:cs="Times New Roman"/>
          <w:sz w:val="20"/>
          <w:szCs w:val="20"/>
        </w:rPr>
        <w:t xml:space="preserve">Crips will stay on graduate council </w:t>
      </w:r>
      <w:r w:rsidRPr="004C3266">
        <w:rPr>
          <w:rFonts w:ascii="Times New Roman" w:eastAsia="Times New Roman" w:hAnsi="Times New Roman" w:cs="Times New Roman"/>
          <w:sz w:val="20"/>
          <w:szCs w:val="20"/>
        </w:rPr>
        <w:t xml:space="preserve">since </w:t>
      </w:r>
      <w:r w:rsidRPr="004C3266">
        <w:rPr>
          <w:rFonts w:ascii="Times New Roman" w:eastAsia="Times New Roman" w:hAnsi="Times New Roman" w:cs="Times New Roman"/>
          <w:color w:val="383838"/>
          <w:sz w:val="20"/>
          <w:szCs w:val="20"/>
        </w:rPr>
        <w:t xml:space="preserve">the MBA is a collaborative effort.  </w:t>
      </w:r>
    </w:p>
    <w:p w:rsidR="00B52A1D" w:rsidRPr="004C3266" w:rsidRDefault="00A772BC" w:rsidP="00B573ED">
      <w:pPr>
        <w:pStyle w:val="ListParagraph"/>
        <w:numPr>
          <w:ilvl w:val="0"/>
          <w:numId w:val="11"/>
        </w:num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 xml:space="preserve">Dr. Snider stated from this point forward, Dallas </w:t>
      </w:r>
      <w:r w:rsidR="009173B9" w:rsidRPr="004C3266">
        <w:rPr>
          <w:rFonts w:ascii="Times New Roman" w:eastAsia="Times New Roman" w:hAnsi="Times New Roman" w:cs="Times New Roman"/>
          <w:color w:val="383838"/>
          <w:sz w:val="20"/>
          <w:szCs w:val="20"/>
        </w:rPr>
        <w:t xml:space="preserve">council </w:t>
      </w:r>
      <w:r w:rsidRPr="004C3266">
        <w:rPr>
          <w:rFonts w:ascii="Times New Roman" w:eastAsia="Times New Roman" w:hAnsi="Times New Roman" w:cs="Times New Roman"/>
          <w:color w:val="383838"/>
          <w:sz w:val="20"/>
          <w:szCs w:val="20"/>
        </w:rPr>
        <w:t xml:space="preserve">information would not come through this Graduate council.  </w:t>
      </w:r>
    </w:p>
    <w:p w:rsidR="009B28A5" w:rsidRPr="004C3266" w:rsidRDefault="00B573ED" w:rsidP="009B28A5">
      <w:p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 xml:space="preserve">4. </w:t>
      </w:r>
      <w:hyperlink r:id="rId18" w:history="1">
        <w:r w:rsidR="009B28A5" w:rsidRPr="004C3266">
          <w:rPr>
            <w:rFonts w:ascii="Times New Roman" w:eastAsia="Times New Roman" w:hAnsi="Times New Roman" w:cs="Times New Roman"/>
            <w:b/>
            <w:bCs/>
            <w:color w:val="662E70"/>
            <w:sz w:val="20"/>
            <w:szCs w:val="20"/>
            <w:bdr w:val="none" w:sz="0" w:space="0" w:color="auto" w:frame="1"/>
          </w:rPr>
          <w:t>IT632</w:t>
        </w:r>
      </w:hyperlink>
      <w:r w:rsidR="009B28A5" w:rsidRPr="004C3266">
        <w:rPr>
          <w:rFonts w:ascii="Times New Roman" w:eastAsia="Times New Roman" w:hAnsi="Times New Roman" w:cs="Times New Roman"/>
          <w:color w:val="383838"/>
          <w:sz w:val="20"/>
          <w:szCs w:val="20"/>
        </w:rPr>
        <w:t> New Course Application</w:t>
      </w:r>
      <w:r w:rsidRPr="004C3266">
        <w:rPr>
          <w:rFonts w:ascii="Times New Roman" w:eastAsia="Times New Roman" w:hAnsi="Times New Roman" w:cs="Times New Roman"/>
          <w:color w:val="383838"/>
          <w:sz w:val="20"/>
          <w:szCs w:val="20"/>
        </w:rPr>
        <w:t>: Withdrawn</w:t>
      </w:r>
    </w:p>
    <w:p w:rsidR="009B28A5" w:rsidRPr="004C3266" w:rsidRDefault="00B573ED" w:rsidP="009B28A5">
      <w:p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 xml:space="preserve">5. </w:t>
      </w:r>
      <w:hyperlink r:id="rId19" w:history="1">
        <w:r w:rsidR="009B28A5" w:rsidRPr="004C3266">
          <w:rPr>
            <w:rFonts w:ascii="Times New Roman" w:eastAsia="Times New Roman" w:hAnsi="Times New Roman" w:cs="Times New Roman"/>
            <w:b/>
            <w:bCs/>
            <w:color w:val="662E70"/>
            <w:sz w:val="20"/>
            <w:szCs w:val="20"/>
            <w:bdr w:val="none" w:sz="0" w:space="0" w:color="auto" w:frame="1"/>
          </w:rPr>
          <w:t>BUSA652</w:t>
        </w:r>
      </w:hyperlink>
      <w:r w:rsidR="009B28A5" w:rsidRPr="004C3266">
        <w:rPr>
          <w:rFonts w:ascii="Times New Roman" w:eastAsia="Times New Roman" w:hAnsi="Times New Roman" w:cs="Times New Roman"/>
          <w:color w:val="383838"/>
          <w:sz w:val="20"/>
          <w:szCs w:val="20"/>
        </w:rPr>
        <w:t> New Course Application (Brad Crisp)</w:t>
      </w:r>
      <w:r w:rsidRPr="004C3266">
        <w:rPr>
          <w:rFonts w:ascii="Times New Roman" w:eastAsia="Times New Roman" w:hAnsi="Times New Roman" w:cs="Times New Roman"/>
          <w:color w:val="383838"/>
          <w:sz w:val="20"/>
          <w:szCs w:val="20"/>
        </w:rPr>
        <w:t>: Withdrawn</w:t>
      </w:r>
    </w:p>
    <w:p w:rsidR="00B573ED" w:rsidRPr="004C3266" w:rsidRDefault="00B573ED" w:rsidP="009B28A5">
      <w:pPr>
        <w:shd w:val="clear" w:color="auto" w:fill="FFFFFF"/>
        <w:spacing w:after="0" w:line="252" w:lineRule="atLeast"/>
        <w:textAlignment w:val="baseline"/>
        <w:rPr>
          <w:rFonts w:ascii="Times New Roman" w:eastAsia="Times New Roman" w:hAnsi="Times New Roman" w:cs="Times New Roman"/>
          <w:color w:val="383838"/>
          <w:sz w:val="20"/>
          <w:szCs w:val="20"/>
        </w:rPr>
      </w:pPr>
    </w:p>
    <w:p w:rsidR="00B573ED" w:rsidRPr="004C3266" w:rsidRDefault="00B573ED" w:rsidP="009B28A5">
      <w:p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Meeting adjourned at 12:43PM</w:t>
      </w:r>
    </w:p>
    <w:p w:rsidR="00B573ED" w:rsidRPr="004C3266" w:rsidRDefault="00B573ED" w:rsidP="009B28A5">
      <w:pPr>
        <w:shd w:val="clear" w:color="auto" w:fill="FFFFFF"/>
        <w:spacing w:after="0" w:line="252" w:lineRule="atLeast"/>
        <w:textAlignment w:val="baseline"/>
        <w:rPr>
          <w:rFonts w:ascii="Times New Roman" w:eastAsia="Times New Roman" w:hAnsi="Times New Roman" w:cs="Times New Roman"/>
          <w:color w:val="383838"/>
          <w:sz w:val="20"/>
          <w:szCs w:val="20"/>
        </w:rPr>
      </w:pPr>
      <w:r w:rsidRPr="004C3266">
        <w:rPr>
          <w:rFonts w:ascii="Times New Roman" w:eastAsia="Times New Roman" w:hAnsi="Times New Roman" w:cs="Times New Roman"/>
          <w:color w:val="383838"/>
          <w:sz w:val="20"/>
          <w:szCs w:val="20"/>
        </w:rPr>
        <w:t>Next meeting is tentatively set for April 12</w:t>
      </w:r>
      <w:r w:rsidRPr="004C3266">
        <w:rPr>
          <w:rFonts w:ascii="Times New Roman" w:eastAsia="Times New Roman" w:hAnsi="Times New Roman" w:cs="Times New Roman"/>
          <w:color w:val="383838"/>
          <w:sz w:val="20"/>
          <w:szCs w:val="20"/>
          <w:vertAlign w:val="superscript"/>
        </w:rPr>
        <w:t>th</w:t>
      </w:r>
      <w:r w:rsidRPr="004C3266">
        <w:rPr>
          <w:rFonts w:ascii="Times New Roman" w:eastAsia="Times New Roman" w:hAnsi="Times New Roman" w:cs="Times New Roman"/>
          <w:color w:val="383838"/>
          <w:sz w:val="20"/>
          <w:szCs w:val="20"/>
        </w:rPr>
        <w:t xml:space="preserve"> at 11:30</w:t>
      </w:r>
    </w:p>
    <w:sectPr w:rsidR="00B573ED" w:rsidRPr="004C3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E21"/>
    <w:multiLevelType w:val="hybridMultilevel"/>
    <w:tmpl w:val="6ACC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C2B7F"/>
    <w:multiLevelType w:val="multilevel"/>
    <w:tmpl w:val="E93C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631DE"/>
    <w:multiLevelType w:val="hybridMultilevel"/>
    <w:tmpl w:val="1E24CA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302C3"/>
    <w:multiLevelType w:val="multilevel"/>
    <w:tmpl w:val="60F04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A5BE1"/>
    <w:multiLevelType w:val="hybridMultilevel"/>
    <w:tmpl w:val="EED609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0873FB8"/>
    <w:multiLevelType w:val="multilevel"/>
    <w:tmpl w:val="5E288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1A4D81"/>
    <w:multiLevelType w:val="multilevel"/>
    <w:tmpl w:val="346C9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357E9C"/>
    <w:multiLevelType w:val="multilevel"/>
    <w:tmpl w:val="F46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0B298C"/>
    <w:multiLevelType w:val="multilevel"/>
    <w:tmpl w:val="3D42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AD6CF7"/>
    <w:multiLevelType w:val="hybridMultilevel"/>
    <w:tmpl w:val="0234E436"/>
    <w:lvl w:ilvl="0" w:tplc="93AEF2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8C5D4F"/>
    <w:multiLevelType w:val="hybridMultilevel"/>
    <w:tmpl w:val="C9EA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8"/>
  </w:num>
  <w:num w:numId="5">
    <w:abstractNumId w:val="7"/>
  </w:num>
  <w:num w:numId="6">
    <w:abstractNumId w:val="3"/>
  </w:num>
  <w:num w:numId="7">
    <w:abstractNumId w:val="6"/>
  </w:num>
  <w:num w:numId="8">
    <w:abstractNumId w:val="2"/>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2EB"/>
    <w:rsid w:val="0003036F"/>
    <w:rsid w:val="00044621"/>
    <w:rsid w:val="001226D4"/>
    <w:rsid w:val="00122EA0"/>
    <w:rsid w:val="00134878"/>
    <w:rsid w:val="00135E5D"/>
    <w:rsid w:val="00156D49"/>
    <w:rsid w:val="00277828"/>
    <w:rsid w:val="00286387"/>
    <w:rsid w:val="00294B4B"/>
    <w:rsid w:val="002D0358"/>
    <w:rsid w:val="00311B34"/>
    <w:rsid w:val="00352C62"/>
    <w:rsid w:val="003B4158"/>
    <w:rsid w:val="00411593"/>
    <w:rsid w:val="00415E8F"/>
    <w:rsid w:val="004778D4"/>
    <w:rsid w:val="004C3266"/>
    <w:rsid w:val="004E1DEC"/>
    <w:rsid w:val="0051405E"/>
    <w:rsid w:val="005873DE"/>
    <w:rsid w:val="006075F2"/>
    <w:rsid w:val="006502EB"/>
    <w:rsid w:val="00653EA3"/>
    <w:rsid w:val="00687253"/>
    <w:rsid w:val="006B290C"/>
    <w:rsid w:val="006D5A70"/>
    <w:rsid w:val="006D6CBC"/>
    <w:rsid w:val="0071418D"/>
    <w:rsid w:val="00753E55"/>
    <w:rsid w:val="007A23C2"/>
    <w:rsid w:val="00825E38"/>
    <w:rsid w:val="008C3F42"/>
    <w:rsid w:val="009173B9"/>
    <w:rsid w:val="00953D8E"/>
    <w:rsid w:val="00962CBD"/>
    <w:rsid w:val="00963FB1"/>
    <w:rsid w:val="00995349"/>
    <w:rsid w:val="009B28A5"/>
    <w:rsid w:val="009F64DD"/>
    <w:rsid w:val="00A074FC"/>
    <w:rsid w:val="00A772BC"/>
    <w:rsid w:val="00A90634"/>
    <w:rsid w:val="00B42BC1"/>
    <w:rsid w:val="00B52A1D"/>
    <w:rsid w:val="00B573ED"/>
    <w:rsid w:val="00B97935"/>
    <w:rsid w:val="00BA2683"/>
    <w:rsid w:val="00C27F28"/>
    <w:rsid w:val="00C658E0"/>
    <w:rsid w:val="00C75348"/>
    <w:rsid w:val="00CC5030"/>
    <w:rsid w:val="00D635FC"/>
    <w:rsid w:val="00DF642B"/>
    <w:rsid w:val="00E519FE"/>
    <w:rsid w:val="00E61103"/>
    <w:rsid w:val="00E837BD"/>
    <w:rsid w:val="00ED1DB1"/>
    <w:rsid w:val="00ED3265"/>
    <w:rsid w:val="00EE6971"/>
    <w:rsid w:val="00F10F84"/>
    <w:rsid w:val="00F80278"/>
    <w:rsid w:val="00FA460C"/>
    <w:rsid w:val="00FB1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2EB"/>
    <w:pPr>
      <w:ind w:left="720"/>
      <w:contextualSpacing/>
    </w:pPr>
  </w:style>
  <w:style w:type="character" w:styleId="Hyperlink">
    <w:name w:val="Hyperlink"/>
    <w:basedOn w:val="DefaultParagraphFont"/>
    <w:uiPriority w:val="99"/>
    <w:unhideWhenUsed/>
    <w:rsid w:val="006D5A70"/>
    <w:rPr>
      <w:color w:val="0000FF" w:themeColor="hyperlink"/>
      <w:u w:val="single"/>
    </w:rPr>
  </w:style>
  <w:style w:type="paragraph" w:styleId="BalloonText">
    <w:name w:val="Balloon Text"/>
    <w:basedOn w:val="Normal"/>
    <w:link w:val="BalloonTextChar"/>
    <w:uiPriority w:val="99"/>
    <w:semiHidden/>
    <w:unhideWhenUsed/>
    <w:rsid w:val="00917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3B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2EB"/>
    <w:pPr>
      <w:ind w:left="720"/>
      <w:contextualSpacing/>
    </w:pPr>
  </w:style>
  <w:style w:type="character" w:styleId="Hyperlink">
    <w:name w:val="Hyperlink"/>
    <w:basedOn w:val="DefaultParagraphFont"/>
    <w:uiPriority w:val="99"/>
    <w:unhideWhenUsed/>
    <w:rsid w:val="006D5A70"/>
    <w:rPr>
      <w:color w:val="0000FF" w:themeColor="hyperlink"/>
      <w:u w:val="single"/>
    </w:rPr>
  </w:style>
  <w:style w:type="paragraph" w:styleId="BalloonText">
    <w:name w:val="Balloon Text"/>
    <w:basedOn w:val="Normal"/>
    <w:link w:val="BalloonTextChar"/>
    <w:uiPriority w:val="99"/>
    <w:semiHidden/>
    <w:unhideWhenUsed/>
    <w:rsid w:val="00917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87208">
      <w:bodyDiv w:val="1"/>
      <w:marLeft w:val="0"/>
      <w:marRight w:val="0"/>
      <w:marTop w:val="0"/>
      <w:marBottom w:val="0"/>
      <w:divBdr>
        <w:top w:val="none" w:sz="0" w:space="0" w:color="auto"/>
        <w:left w:val="none" w:sz="0" w:space="0" w:color="auto"/>
        <w:bottom w:val="none" w:sz="0" w:space="0" w:color="auto"/>
        <w:right w:val="none" w:sz="0" w:space="0" w:color="auto"/>
      </w:divBdr>
    </w:div>
    <w:div w:id="116936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acu.edu/graduatecouncil/files/2016/03/BIBM-716-724-740.pdf" TargetMode="External"/><Relationship Id="rId13" Type="http://schemas.openxmlformats.org/officeDocument/2006/relationships/hyperlink" Target="http://blogs.acu.edu/graduatecouncil/files/2016/03/Graduate-Council-Meeting-Minutes-02.09.16.docx" TargetMode="External"/><Relationship Id="rId18" Type="http://schemas.openxmlformats.org/officeDocument/2006/relationships/hyperlink" Target="http://blogs.acu.edu/graduatecouncil/files/2016/03/IT632.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blogs.acu.edu/graduatecouncil/files/2016/03/BHEB-BIBD-BIBL.pdf" TargetMode="External"/><Relationship Id="rId12" Type="http://schemas.openxmlformats.org/officeDocument/2006/relationships/hyperlink" Target="http://blogs.acu.edu/graduatecouncil/files/2016/03/MA-in-CM-DMin.pdf" TargetMode="External"/><Relationship Id="rId17" Type="http://schemas.openxmlformats.org/officeDocument/2006/relationships/hyperlink" Target="http://blogs.acu.edu/graduatecouncil/files/2016/03/MS-IT-Leadership.pdf" TargetMode="External"/><Relationship Id="rId2" Type="http://schemas.openxmlformats.org/officeDocument/2006/relationships/numbering" Target="numbering.xml"/><Relationship Id="rId16" Type="http://schemas.openxmlformats.org/officeDocument/2006/relationships/hyperlink" Target="http://blogs.acu.edu/graduatecouncil/files/2016/03/EDUC65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ogs.acu.edu/graduatecouncil/files/2016/03/BMIS669.pdf" TargetMode="External"/><Relationship Id="rId5" Type="http://schemas.openxmlformats.org/officeDocument/2006/relationships/settings" Target="settings.xml"/><Relationship Id="rId15" Type="http://schemas.openxmlformats.org/officeDocument/2006/relationships/hyperlink" Target="http://blogs.acu.edu/graduatecouncil/files/2016/03/Grad-Policy-Final_3-7-16.docx" TargetMode="External"/><Relationship Id="rId10" Type="http://schemas.openxmlformats.org/officeDocument/2006/relationships/hyperlink" Target="http://blogs.acu.edu/graduatecouncil/files/2016/03/BMFT699.pdf" TargetMode="External"/><Relationship Id="rId19" Type="http://schemas.openxmlformats.org/officeDocument/2006/relationships/hyperlink" Target="http://blogs.acu.edu/graduatecouncil/files/2016/03/BUSA652.pdf" TargetMode="External"/><Relationship Id="rId4" Type="http://schemas.microsoft.com/office/2007/relationships/stylesWithEffects" Target="stylesWithEffects.xml"/><Relationship Id="rId9" Type="http://schemas.openxmlformats.org/officeDocument/2006/relationships/hyperlink" Target="http://blogs.acu.edu/graduatecouncil/files/2016/03/BIBM-726-2-of-2-cont.pdf" TargetMode="External"/><Relationship Id="rId14" Type="http://schemas.openxmlformats.org/officeDocument/2006/relationships/hyperlink" Target="http://blogs.acu.edu/graduatecouncil/files/2016/03/Grad-Policy-Revisions_3-7-16-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8B6C7-7A77-498E-B3CE-494849E3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Favors</dc:creator>
  <cp:lastModifiedBy>Joy Powers</cp:lastModifiedBy>
  <cp:revision>2</cp:revision>
  <cp:lastPrinted>2016-03-11T17:28:00Z</cp:lastPrinted>
  <dcterms:created xsi:type="dcterms:W3CDTF">2016-03-11T20:50:00Z</dcterms:created>
  <dcterms:modified xsi:type="dcterms:W3CDTF">2016-03-11T20:50:00Z</dcterms:modified>
</cp:coreProperties>
</file>