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0408" w14:textId="77777777" w:rsidR="00B176CA" w:rsidRDefault="008E44A8">
      <w:r>
        <w:rPr>
          <w:noProof/>
        </w:rPr>
        <w:drawing>
          <wp:inline distT="114300" distB="114300" distL="114300" distR="114300" wp14:anchorId="30A0BE32" wp14:editId="21AD5384">
            <wp:extent cx="5943600" cy="749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749300"/>
                    </a:xfrm>
                    <a:prstGeom prst="rect">
                      <a:avLst/>
                    </a:prstGeom>
                    <a:ln/>
                  </pic:spPr>
                </pic:pic>
              </a:graphicData>
            </a:graphic>
          </wp:inline>
        </w:drawing>
      </w:r>
    </w:p>
    <w:p w14:paraId="642B9739" w14:textId="77777777" w:rsidR="00B176CA" w:rsidRDefault="00B176CA"/>
    <w:p w14:paraId="1E0EBD0A" w14:textId="77777777" w:rsidR="00B176CA" w:rsidRDefault="00B176CA"/>
    <w:p w14:paraId="3676F43D" w14:textId="77777777" w:rsidR="00B176CA" w:rsidRDefault="00B176CA"/>
    <w:p w14:paraId="0C848634" w14:textId="77777777" w:rsidR="00B176CA" w:rsidRDefault="00B176CA"/>
    <w:p w14:paraId="23864971" w14:textId="5B863C65" w:rsidR="00B176CA" w:rsidRPr="00581DC9" w:rsidRDefault="00357D5E">
      <w:pPr>
        <w:rPr>
          <w:rFonts w:ascii="Times New Roman" w:eastAsia="Times New Roman" w:hAnsi="Times New Roman" w:cs="Times New Roman"/>
        </w:rPr>
      </w:pPr>
      <w:r w:rsidRPr="00581DC9">
        <w:rPr>
          <w:rFonts w:ascii="Times New Roman" w:eastAsia="Times New Roman" w:hAnsi="Times New Roman" w:cs="Times New Roman"/>
        </w:rPr>
        <w:fldChar w:fldCharType="begin"/>
      </w:r>
      <w:r w:rsidRPr="00581DC9">
        <w:rPr>
          <w:rFonts w:ascii="Times New Roman" w:eastAsia="Times New Roman" w:hAnsi="Times New Roman" w:cs="Times New Roman"/>
        </w:rPr>
        <w:instrText xml:space="preserve"> DATE \@ "MMMM d, yyyy" </w:instrText>
      </w:r>
      <w:r w:rsidRPr="00581DC9">
        <w:rPr>
          <w:rFonts w:ascii="Times New Roman" w:eastAsia="Times New Roman" w:hAnsi="Times New Roman" w:cs="Times New Roman"/>
        </w:rPr>
        <w:fldChar w:fldCharType="separate"/>
      </w:r>
      <w:r w:rsidR="00F14365">
        <w:rPr>
          <w:rFonts w:ascii="Times New Roman" w:eastAsia="Times New Roman" w:hAnsi="Times New Roman" w:cs="Times New Roman"/>
          <w:noProof/>
        </w:rPr>
        <w:t>August 19, 2022</w:t>
      </w:r>
      <w:r w:rsidRPr="00581DC9">
        <w:rPr>
          <w:rFonts w:ascii="Times New Roman" w:eastAsia="Times New Roman" w:hAnsi="Times New Roman" w:cs="Times New Roman"/>
        </w:rPr>
        <w:fldChar w:fldCharType="end"/>
      </w:r>
    </w:p>
    <w:p w14:paraId="0599E0FE" w14:textId="77777777" w:rsidR="00357D5E" w:rsidRPr="00995B8B" w:rsidRDefault="00357D5E">
      <w:pPr>
        <w:rPr>
          <w:rFonts w:ascii="Times New Roman" w:eastAsia="Times New Roman" w:hAnsi="Times New Roman" w:cs="Times New Roman"/>
          <w:sz w:val="20"/>
          <w:szCs w:val="20"/>
        </w:rPr>
      </w:pPr>
    </w:p>
    <w:p w14:paraId="16A311E9" w14:textId="4E928BFF" w:rsidR="00357D5E" w:rsidRPr="008A6F30" w:rsidRDefault="00F14365">
      <w:pPr>
        <w:rPr>
          <w:rFonts w:ascii="Times New Roman" w:eastAsia="Times New Roman" w:hAnsi="Times New Roman" w:cs="Times New Roman"/>
          <w:color w:val="222222"/>
        </w:rPr>
      </w:pPr>
      <w:r>
        <w:rPr>
          <w:rFonts w:ascii="Times New Roman" w:eastAsia="Times New Roman" w:hAnsi="Times New Roman" w:cs="Times New Roman"/>
        </w:rPr>
        <w:t>To: Tenure and Promotion Committee</w:t>
      </w:r>
    </w:p>
    <w:p w14:paraId="01AADE6B" w14:textId="77777777" w:rsidR="00A1577D" w:rsidRPr="00995B8B" w:rsidRDefault="00A1577D">
      <w:pPr>
        <w:rPr>
          <w:rFonts w:ascii="Times New Roman" w:eastAsia="Times New Roman" w:hAnsi="Times New Roman" w:cs="Times New Roman"/>
          <w:color w:val="222222"/>
          <w:sz w:val="20"/>
          <w:szCs w:val="20"/>
          <w:highlight w:val="white"/>
        </w:rPr>
      </w:pPr>
    </w:p>
    <w:p w14:paraId="735460F0" w14:textId="77777777" w:rsidR="00B176CA" w:rsidRPr="008A6F30" w:rsidRDefault="008E44A8">
      <w:pPr>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Greetings,</w:t>
      </w:r>
    </w:p>
    <w:p w14:paraId="0717DCF0" w14:textId="77777777" w:rsidR="00B176CA" w:rsidRPr="008A6F30" w:rsidRDefault="00B176CA">
      <w:pPr>
        <w:rPr>
          <w:rFonts w:ascii="Times New Roman" w:eastAsia="Times New Roman" w:hAnsi="Times New Roman" w:cs="Times New Roman"/>
          <w:color w:val="222222"/>
          <w:highlight w:val="white"/>
        </w:rPr>
      </w:pPr>
    </w:p>
    <w:p w14:paraId="5D0A78C1" w14:textId="7ACC1479" w:rsidR="00EA69AA" w:rsidRDefault="008E44A8" w:rsidP="00A1577D">
      <w:pPr>
        <w:spacing w:after="120"/>
        <w:rPr>
          <w:rFonts w:ascii="Times New Roman" w:eastAsia="Times New Roman" w:hAnsi="Times New Roman" w:cs="Times New Roman"/>
          <w:color w:val="222222"/>
        </w:rPr>
      </w:pPr>
      <w:r w:rsidRPr="008A6F30">
        <w:rPr>
          <w:rFonts w:ascii="Times New Roman" w:eastAsia="Times New Roman" w:hAnsi="Times New Roman" w:cs="Times New Roman"/>
          <w:color w:val="222222"/>
          <w:highlight w:val="white"/>
        </w:rPr>
        <w:t xml:space="preserve">It is my privilege to recommend </w:t>
      </w:r>
      <w:r w:rsidR="00357D5E" w:rsidRPr="008A6F30">
        <w:rPr>
          <w:rFonts w:ascii="Times New Roman" w:eastAsia="Times New Roman" w:hAnsi="Times New Roman" w:cs="Times New Roman"/>
          <w:color w:val="222222"/>
          <w:highlight w:val="white"/>
        </w:rPr>
        <w:t xml:space="preserve">Dr. </w:t>
      </w:r>
      <w:r w:rsidR="00F14365">
        <w:rPr>
          <w:rFonts w:ascii="Times New Roman" w:eastAsia="Times New Roman" w:hAnsi="Times New Roman" w:cs="Times New Roman"/>
          <w:color w:val="222222"/>
          <w:highlight w:val="white"/>
        </w:rPr>
        <w:t>Kelli Gibson for tenure and promotion</w:t>
      </w:r>
      <w:r w:rsidR="00A1577D" w:rsidRPr="008A6F30">
        <w:rPr>
          <w:rFonts w:ascii="Times New Roman" w:eastAsia="Times New Roman" w:hAnsi="Times New Roman" w:cs="Times New Roman"/>
          <w:color w:val="222222"/>
          <w:highlight w:val="white"/>
        </w:rPr>
        <w:t xml:space="preserve">. </w:t>
      </w:r>
      <w:r w:rsidR="00593B19" w:rsidRPr="008A6F30">
        <w:rPr>
          <w:rFonts w:ascii="Times New Roman" w:eastAsia="Times New Roman" w:hAnsi="Times New Roman" w:cs="Times New Roman"/>
          <w:color w:val="222222"/>
          <w:highlight w:val="white"/>
        </w:rPr>
        <w:t xml:space="preserve">Dr. </w:t>
      </w:r>
      <w:r w:rsidR="00593B19">
        <w:rPr>
          <w:rFonts w:ascii="Times New Roman" w:eastAsia="Times New Roman" w:hAnsi="Times New Roman" w:cs="Times New Roman"/>
          <w:color w:val="222222"/>
          <w:highlight w:val="white"/>
        </w:rPr>
        <w:t>Gibson</w:t>
      </w:r>
      <w:r w:rsidR="00593B19" w:rsidRPr="008A6F30">
        <w:rPr>
          <w:rFonts w:ascii="Times New Roman" w:eastAsia="Times New Roman" w:hAnsi="Times New Roman" w:cs="Times New Roman"/>
          <w:color w:val="222222"/>
          <w:highlight w:val="white"/>
        </w:rPr>
        <w:t xml:space="preserve"> specializes in </w:t>
      </w:r>
      <w:r w:rsidR="00593B19">
        <w:rPr>
          <w:rFonts w:ascii="Times New Roman" w:eastAsia="Times New Roman" w:hAnsi="Times New Roman" w:cs="Times New Roman"/>
          <w:color w:val="222222"/>
          <w:highlight w:val="white"/>
        </w:rPr>
        <w:t xml:space="preserve">Historical Theology. </w:t>
      </w:r>
      <w:r w:rsidR="00EA69AA">
        <w:rPr>
          <w:rFonts w:ascii="Times New Roman" w:eastAsia="Times New Roman" w:hAnsi="Times New Roman" w:cs="Times New Roman"/>
          <w:color w:val="222222"/>
          <w:highlight w:val="white"/>
        </w:rPr>
        <w:t xml:space="preserve">She has developed new coursework in her specialty that is now a staple in the curriculum. </w:t>
      </w:r>
      <w:r w:rsidR="00BC0BF0">
        <w:rPr>
          <w:rFonts w:ascii="Times New Roman" w:eastAsia="Times New Roman" w:hAnsi="Times New Roman" w:cs="Times New Roman"/>
          <w:color w:val="222222"/>
          <w:highlight w:val="white"/>
        </w:rPr>
        <w:t>While serving as her supervisor for the entirety of her time at ACU, Dr. Gibson has consistently demonstrated excellence in teaching, scholarship, and service. She engages in new assignments with vigor and hospitality. Students report that she excels in the classroom</w:t>
      </w:r>
      <w:r w:rsidR="00EA69AA">
        <w:rPr>
          <w:rFonts w:ascii="Times New Roman" w:eastAsia="Times New Roman" w:hAnsi="Times New Roman" w:cs="Times New Roman"/>
          <w:color w:val="222222"/>
          <w:highlight w:val="white"/>
        </w:rPr>
        <w:t xml:space="preserve">. Additionally, students see Dr. Gibson </w:t>
      </w:r>
      <w:r w:rsidR="00BC0BF0">
        <w:rPr>
          <w:rFonts w:ascii="Times New Roman" w:eastAsia="Times New Roman" w:hAnsi="Times New Roman" w:cs="Times New Roman"/>
          <w:color w:val="222222"/>
          <w:highlight w:val="white"/>
        </w:rPr>
        <w:t xml:space="preserve">as an advocate. </w:t>
      </w:r>
      <w:r w:rsidR="00EA69AA">
        <w:rPr>
          <w:rFonts w:ascii="Times New Roman" w:eastAsia="Times New Roman" w:hAnsi="Times New Roman" w:cs="Times New Roman"/>
          <w:color w:val="222222"/>
          <w:highlight w:val="white"/>
        </w:rPr>
        <w:t xml:space="preserve">They trust her friendship, wisdom, and expertise. </w:t>
      </w:r>
      <w:r w:rsidR="00BC0BF0">
        <w:rPr>
          <w:rFonts w:ascii="Times New Roman" w:eastAsia="Times New Roman" w:hAnsi="Times New Roman" w:cs="Times New Roman"/>
          <w:color w:val="222222"/>
          <w:highlight w:val="white"/>
        </w:rPr>
        <w:t xml:space="preserve">Through mentoring and advising, students are blessed. </w:t>
      </w:r>
      <w:r w:rsidR="006845BE">
        <w:rPr>
          <w:rFonts w:ascii="Times New Roman" w:eastAsia="Times New Roman" w:hAnsi="Times New Roman" w:cs="Times New Roman"/>
          <w:color w:val="222222"/>
        </w:rPr>
        <w:t xml:space="preserve">As a colleague, she has grown in her confidence to assert her </w:t>
      </w:r>
      <w:r w:rsidR="00EA69AA">
        <w:rPr>
          <w:rFonts w:ascii="Times New Roman" w:eastAsia="Times New Roman" w:hAnsi="Times New Roman" w:cs="Times New Roman"/>
          <w:color w:val="222222"/>
        </w:rPr>
        <w:t>voice</w:t>
      </w:r>
      <w:r w:rsidR="006845BE">
        <w:rPr>
          <w:rFonts w:ascii="Times New Roman" w:eastAsia="Times New Roman" w:hAnsi="Times New Roman" w:cs="Times New Roman"/>
          <w:color w:val="222222"/>
        </w:rPr>
        <w:t xml:space="preserve"> over the years. </w:t>
      </w:r>
      <w:r w:rsidR="002F3A2B">
        <w:rPr>
          <w:rFonts w:ascii="Times New Roman" w:eastAsia="Times New Roman" w:hAnsi="Times New Roman" w:cs="Times New Roman"/>
          <w:color w:val="222222"/>
        </w:rPr>
        <w:t>Her colleagues have trusted her with important leadership initiatives as her confidence grows</w:t>
      </w:r>
      <w:r w:rsidR="006845BE">
        <w:rPr>
          <w:rFonts w:ascii="Times New Roman" w:eastAsia="Times New Roman" w:hAnsi="Times New Roman" w:cs="Times New Roman"/>
          <w:color w:val="222222"/>
        </w:rPr>
        <w:t>. Most recently, she has agreed to coordinate the GST’s institutional effectiveness duties</w:t>
      </w:r>
      <w:r w:rsidR="002F3A2B">
        <w:rPr>
          <w:rFonts w:ascii="Times New Roman" w:eastAsia="Times New Roman" w:hAnsi="Times New Roman" w:cs="Times New Roman"/>
          <w:color w:val="222222"/>
        </w:rPr>
        <w:t>, including</w:t>
      </w:r>
      <w:r w:rsidR="006845BE">
        <w:rPr>
          <w:rFonts w:ascii="Times New Roman" w:eastAsia="Times New Roman" w:hAnsi="Times New Roman" w:cs="Times New Roman"/>
          <w:color w:val="222222"/>
        </w:rPr>
        <w:t xml:space="preserve"> chairing the steering committee for the next accreditation site visit. </w:t>
      </w:r>
    </w:p>
    <w:p w14:paraId="3F09B586" w14:textId="6A99E658" w:rsidR="00A1577D" w:rsidRDefault="00EA69AA" w:rsidP="00A1577D">
      <w:pPr>
        <w:spacing w:after="120"/>
        <w:rPr>
          <w:rFonts w:ascii="Times New Roman" w:eastAsia="Times New Roman" w:hAnsi="Times New Roman" w:cs="Times New Roman"/>
          <w:color w:val="222222"/>
        </w:rPr>
      </w:pPr>
      <w:r>
        <w:rPr>
          <w:rFonts w:ascii="Times New Roman" w:eastAsia="Times New Roman" w:hAnsi="Times New Roman" w:cs="Times New Roman"/>
          <w:color w:val="222222"/>
        </w:rPr>
        <w:t>Why should Dr. Gibson receive tenure? Her colleagues trust her</w:t>
      </w:r>
      <w:r w:rsidR="006B3C61">
        <w:rPr>
          <w:rFonts w:ascii="Times New Roman" w:eastAsia="Times New Roman" w:hAnsi="Times New Roman" w:cs="Times New Roman"/>
          <w:color w:val="222222"/>
        </w:rPr>
        <w:t xml:space="preserve"> and see that she is integral to the GST’s future. She tackles difficult service assignments (e.g., IRB Committee, MDIV Advising, Institutional Assessment). Why should Dr. Gibson receive a promotion to Associate Professor? Because she has demonstrated excellence in the classroom. Furthermore, her research and scholarship demonstrate promise as acknowledged by the guild. </w:t>
      </w:r>
    </w:p>
    <w:p w14:paraId="2D26A5BF" w14:textId="1C2C4FF0" w:rsidR="006B3C61" w:rsidRPr="00593B19" w:rsidRDefault="00971E26" w:rsidP="00A1577D">
      <w:pPr>
        <w:spacing w:after="120"/>
        <w:rPr>
          <w:rFonts w:ascii="Cambria" w:hAnsi="Cambria"/>
          <w:bCs/>
          <w:sz w:val="20"/>
          <w:szCs w:val="20"/>
        </w:rPr>
      </w:pPr>
      <w:r>
        <w:rPr>
          <w:rFonts w:ascii="Times New Roman" w:eastAsia="Times New Roman" w:hAnsi="Times New Roman" w:cs="Times New Roman"/>
          <w:color w:val="222222"/>
        </w:rPr>
        <w:t>Above all, Dr. Gibson is a Christian. Her character is virtuous. Her students and colleagues recognize her deep spiritual commitments. She blesses the community with grace and peace.</w:t>
      </w:r>
    </w:p>
    <w:p w14:paraId="1A1E5CFD" w14:textId="11642891" w:rsidR="008A6F30" w:rsidRPr="008A6F30" w:rsidRDefault="008A6F30" w:rsidP="00A1577D">
      <w:pPr>
        <w:spacing w:after="120"/>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 xml:space="preserve">Again, it is my pleasure to recommend Dr. </w:t>
      </w:r>
      <w:r w:rsidR="00F14365">
        <w:rPr>
          <w:rFonts w:ascii="Times New Roman" w:eastAsia="Times New Roman" w:hAnsi="Times New Roman" w:cs="Times New Roman"/>
          <w:color w:val="222222"/>
          <w:highlight w:val="white"/>
        </w:rPr>
        <w:t>Gibson</w:t>
      </w:r>
      <w:r w:rsidR="002F3A2B">
        <w:rPr>
          <w:rFonts w:ascii="Times New Roman" w:eastAsia="Times New Roman" w:hAnsi="Times New Roman" w:cs="Times New Roman"/>
          <w:color w:val="222222"/>
          <w:highlight w:val="white"/>
        </w:rPr>
        <w:t xml:space="preserve"> for tenure and promotion</w:t>
      </w:r>
      <w:r w:rsidRPr="008A6F30">
        <w:rPr>
          <w:rFonts w:ascii="Times New Roman" w:eastAsia="Times New Roman" w:hAnsi="Times New Roman" w:cs="Times New Roman"/>
          <w:color w:val="222222"/>
          <w:highlight w:val="white"/>
        </w:rPr>
        <w:t>, a rigorous and productive scholar who demonstrate</w:t>
      </w:r>
      <w:r w:rsidR="00F14365">
        <w:rPr>
          <w:rFonts w:ascii="Times New Roman" w:eastAsia="Times New Roman" w:hAnsi="Times New Roman" w:cs="Times New Roman"/>
          <w:color w:val="222222"/>
          <w:highlight w:val="white"/>
        </w:rPr>
        <w:t>s</w:t>
      </w:r>
      <w:r w:rsidRPr="008A6F30">
        <w:rPr>
          <w:rFonts w:ascii="Times New Roman" w:eastAsia="Times New Roman" w:hAnsi="Times New Roman" w:cs="Times New Roman"/>
          <w:color w:val="222222"/>
          <w:highlight w:val="white"/>
        </w:rPr>
        <w:t xml:space="preserve"> integrity and fidelity to </w:t>
      </w:r>
      <w:r w:rsidR="00F14365">
        <w:rPr>
          <w:rFonts w:ascii="Times New Roman" w:eastAsia="Times New Roman" w:hAnsi="Times New Roman" w:cs="Times New Roman"/>
          <w:color w:val="222222"/>
          <w:highlight w:val="white"/>
        </w:rPr>
        <w:t>our</w:t>
      </w:r>
      <w:r w:rsidRPr="008A6F30">
        <w:rPr>
          <w:rFonts w:ascii="Times New Roman" w:eastAsia="Times New Roman" w:hAnsi="Times New Roman" w:cs="Times New Roman"/>
          <w:color w:val="222222"/>
          <w:highlight w:val="white"/>
        </w:rPr>
        <w:t xml:space="preserve"> program. </w:t>
      </w:r>
    </w:p>
    <w:p w14:paraId="098AFA2C" w14:textId="77777777" w:rsidR="00B176CA" w:rsidRPr="008A6F30" w:rsidRDefault="00B176CA">
      <w:pPr>
        <w:rPr>
          <w:rFonts w:ascii="Times New Roman" w:eastAsia="Times New Roman" w:hAnsi="Times New Roman" w:cs="Times New Roman"/>
          <w:color w:val="222222"/>
          <w:highlight w:val="white"/>
        </w:rPr>
      </w:pPr>
    </w:p>
    <w:p w14:paraId="6EBEF4D8" w14:textId="43283902" w:rsidR="00B176CA" w:rsidRPr="008A6F30" w:rsidRDefault="008E44A8">
      <w:pPr>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Sincerely,</w:t>
      </w:r>
    </w:p>
    <w:p w14:paraId="2F821F6C" w14:textId="78C89C7C" w:rsidR="00B176CA" w:rsidRPr="008A6F30" w:rsidRDefault="00995B8B">
      <w:pPr>
        <w:rPr>
          <w:rFonts w:ascii="Times New Roman" w:eastAsia="Times New Roman" w:hAnsi="Times New Roman" w:cs="Times New Roman"/>
          <w:color w:val="222222"/>
          <w:highlight w:val="white"/>
        </w:rPr>
      </w:pPr>
      <w:r w:rsidRPr="008A6F30">
        <w:rPr>
          <w:rFonts w:ascii="Times New Roman" w:eastAsia="Times New Roman" w:hAnsi="Times New Roman" w:cs="Times New Roman"/>
          <w:noProof/>
          <w:color w:val="222222"/>
        </w:rPr>
        <w:drawing>
          <wp:inline distT="0" distB="0" distL="0" distR="0" wp14:anchorId="1231DE92" wp14:editId="6B4CB4FF">
            <wp:extent cx="1533925" cy="42157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1534882" cy="421837"/>
                    </a:xfrm>
                    <a:prstGeom prst="rect">
                      <a:avLst/>
                    </a:prstGeom>
                  </pic:spPr>
                </pic:pic>
              </a:graphicData>
            </a:graphic>
          </wp:inline>
        </w:drawing>
      </w:r>
    </w:p>
    <w:p w14:paraId="2DFC50F2" w14:textId="4BE5A0D6" w:rsidR="00B176CA" w:rsidRPr="008A6F30" w:rsidRDefault="008E44A8">
      <w:pPr>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 xml:space="preserve">Tim Sensing, </w:t>
      </w:r>
      <w:r w:rsidR="002F3A2B">
        <w:rPr>
          <w:rFonts w:ascii="Times New Roman" w:eastAsia="Times New Roman" w:hAnsi="Times New Roman" w:cs="Times New Roman"/>
          <w:color w:val="222222"/>
          <w:highlight w:val="white"/>
        </w:rPr>
        <w:t xml:space="preserve">DMin, </w:t>
      </w:r>
      <w:r w:rsidRPr="008A6F30">
        <w:rPr>
          <w:rFonts w:ascii="Times New Roman" w:eastAsia="Times New Roman" w:hAnsi="Times New Roman" w:cs="Times New Roman"/>
          <w:color w:val="222222"/>
          <w:highlight w:val="white"/>
        </w:rPr>
        <w:t>PhD</w:t>
      </w:r>
    </w:p>
    <w:p w14:paraId="43BA1E2B" w14:textId="4B0B5BDD" w:rsidR="00B176CA" w:rsidRPr="008A6F30" w:rsidRDefault="00F14365">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Professor of Practical Theology</w:t>
      </w:r>
    </w:p>
    <w:p w14:paraId="562431AF" w14:textId="77777777" w:rsidR="00B176CA" w:rsidRPr="008A6F30" w:rsidRDefault="008E44A8">
      <w:pPr>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Graduate School of Theology</w:t>
      </w:r>
    </w:p>
    <w:p w14:paraId="4592ED27" w14:textId="77777777" w:rsidR="00B176CA" w:rsidRPr="008A6F30" w:rsidRDefault="008E44A8">
      <w:pPr>
        <w:rPr>
          <w:rFonts w:ascii="Times New Roman" w:eastAsia="Times New Roman" w:hAnsi="Times New Roman" w:cs="Times New Roman"/>
          <w:color w:val="222222"/>
          <w:highlight w:val="white"/>
        </w:rPr>
      </w:pPr>
      <w:r w:rsidRPr="008A6F30">
        <w:rPr>
          <w:rFonts w:ascii="Times New Roman" w:eastAsia="Times New Roman" w:hAnsi="Times New Roman" w:cs="Times New Roman"/>
          <w:color w:val="222222"/>
          <w:highlight w:val="white"/>
        </w:rPr>
        <w:t>Abilene Christian University</w:t>
      </w:r>
    </w:p>
    <w:sectPr w:rsidR="00B176CA" w:rsidRPr="008A6F30">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CA"/>
    <w:rsid w:val="002F3A2B"/>
    <w:rsid w:val="00357D5E"/>
    <w:rsid w:val="00552691"/>
    <w:rsid w:val="00581DC9"/>
    <w:rsid w:val="00593B19"/>
    <w:rsid w:val="006845BE"/>
    <w:rsid w:val="006B3C61"/>
    <w:rsid w:val="008A6F30"/>
    <w:rsid w:val="008E44A8"/>
    <w:rsid w:val="00971E26"/>
    <w:rsid w:val="00995B8B"/>
    <w:rsid w:val="00A1577D"/>
    <w:rsid w:val="00AB1372"/>
    <w:rsid w:val="00B176CA"/>
    <w:rsid w:val="00BB3B80"/>
    <w:rsid w:val="00BC0BF0"/>
    <w:rsid w:val="00EA69AA"/>
    <w:rsid w:val="00F1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FF8"/>
  <w15:docId w15:val="{02F16E6D-7EF3-BE49-A878-EC6E3AA2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character" w:styleId="Hyperlink">
    <w:name w:val="Hyperlink"/>
    <w:basedOn w:val="DefaultParagraphFont"/>
    <w:uiPriority w:val="99"/>
    <w:unhideWhenUsed/>
    <w:rsid w:val="00A1577D"/>
    <w:rPr>
      <w:color w:val="0563C1" w:themeColor="hyperlink"/>
      <w:u w:val="single"/>
    </w:rPr>
  </w:style>
  <w:style w:type="character" w:styleId="UnresolvedMention">
    <w:name w:val="Unresolved Mention"/>
    <w:basedOn w:val="DefaultParagraphFont"/>
    <w:uiPriority w:val="99"/>
    <w:semiHidden/>
    <w:unhideWhenUsed/>
    <w:rsid w:val="00A1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6629">
      <w:bodyDiv w:val="1"/>
      <w:marLeft w:val="0"/>
      <w:marRight w:val="0"/>
      <w:marTop w:val="0"/>
      <w:marBottom w:val="0"/>
      <w:divBdr>
        <w:top w:val="none" w:sz="0" w:space="0" w:color="auto"/>
        <w:left w:val="none" w:sz="0" w:space="0" w:color="auto"/>
        <w:bottom w:val="none" w:sz="0" w:space="0" w:color="auto"/>
        <w:right w:val="none" w:sz="0" w:space="0" w:color="auto"/>
      </w:divBdr>
    </w:div>
    <w:div w:id="385295513">
      <w:bodyDiv w:val="1"/>
      <w:marLeft w:val="0"/>
      <w:marRight w:val="0"/>
      <w:marTop w:val="0"/>
      <w:marBottom w:val="0"/>
      <w:divBdr>
        <w:top w:val="none" w:sz="0" w:space="0" w:color="auto"/>
        <w:left w:val="none" w:sz="0" w:space="0" w:color="auto"/>
        <w:bottom w:val="none" w:sz="0" w:space="0" w:color="auto"/>
        <w:right w:val="none" w:sz="0" w:space="0" w:color="auto"/>
      </w:divBdr>
    </w:div>
    <w:div w:id="41636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Sensing</cp:lastModifiedBy>
  <cp:revision>4</cp:revision>
  <dcterms:created xsi:type="dcterms:W3CDTF">2022-08-19T15:31:00Z</dcterms:created>
  <dcterms:modified xsi:type="dcterms:W3CDTF">2022-08-19T16:40:00Z</dcterms:modified>
</cp:coreProperties>
</file>