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AF" w:rsidRDefault="001A6569" w:rsidP="0069689B">
      <w:pPr>
        <w:jc w:val="center"/>
      </w:pPr>
      <w:r>
        <w:t xml:space="preserve">UNDERGRADUATE </w:t>
      </w:r>
      <w:r w:rsidR="0069689B">
        <w:t>STUDENT GRANT APPLICATIONS</w:t>
      </w:r>
    </w:p>
    <w:p w:rsidR="001A6569" w:rsidRPr="001E7A93" w:rsidRDefault="001A6569" w:rsidP="001A6569">
      <w:pPr>
        <w:pStyle w:val="NormalWeb"/>
      </w:pPr>
      <w:r w:rsidRPr="001E7A93">
        <w:rPr>
          <w:b/>
          <w:bCs/>
        </w:rPr>
        <w:t>Purpose</w:t>
      </w:r>
      <w:r w:rsidRPr="001E7A93">
        <w:rPr>
          <w:b/>
          <w:bCs/>
        </w:rPr>
        <w:br/>
      </w:r>
      <w:r w:rsidRPr="001E7A93">
        <w:t xml:space="preserve">The undergraduate student grant fund was established as part of a strategic initiative to support undergraduate research at Abilene Christian University. The intent of the program is to provide support for undergraduate students to complete novel, student-led research/creative scholarship. The financial resources and number of applicants within a given fiscal year determine the number of grants awarded. It is expected that awards will range between $1,000-2,000, though this will vary depending on these factors. </w:t>
      </w:r>
    </w:p>
    <w:p w:rsidR="001A6569" w:rsidRPr="001E7A93" w:rsidRDefault="001A6569" w:rsidP="001A6569">
      <w:pPr>
        <w:pStyle w:val="NormalWeb"/>
      </w:pPr>
      <w:r w:rsidRPr="001E7A93">
        <w:rPr>
          <w:b/>
          <w:bCs/>
        </w:rPr>
        <w:t>Selection</w:t>
      </w:r>
      <w:r w:rsidRPr="001E7A93">
        <w:br/>
        <w:t xml:space="preserve">Full-time ACU undergraduate students are eligible to apply. </w:t>
      </w:r>
      <w:r w:rsidR="00717314">
        <w:t>Grants will be awarded, based on a competitive selection process,</w:t>
      </w:r>
      <w:r w:rsidRPr="001E7A93">
        <w:t xml:space="preserve"> to proposals that demonstrate potential for serious research and creative activity. The Undergraduate Research Council considers the proposals submitted and approves those judged best according to the following criteria:</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Worth and value to the discipline, researcher, or the university.</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Clear goals, objectives, and outcomes.</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Use of sound, clearly explained methodology and procedures.</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Clear writing that is precise, detailed, and understandable to a lay audience.</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 xml:space="preserve">Expected outcome of project (e.g., a book, article, paper, presentation, </w:t>
      </w:r>
      <w:proofErr w:type="gramStart"/>
      <w:r w:rsidRPr="001E7A93">
        <w:rPr>
          <w:rFonts w:ascii="Times New Roman" w:hAnsi="Times New Roman" w:cs="Times New Roman"/>
          <w:sz w:val="24"/>
          <w:szCs w:val="24"/>
        </w:rPr>
        <w:t>video</w:t>
      </w:r>
      <w:proofErr w:type="gramEnd"/>
      <w:r w:rsidRPr="001E7A93">
        <w:rPr>
          <w:rFonts w:ascii="Times New Roman" w:hAnsi="Times New Roman" w:cs="Times New Roman"/>
          <w:sz w:val="24"/>
          <w:szCs w:val="24"/>
        </w:rPr>
        <w:t>).</w:t>
      </w:r>
    </w:p>
    <w:p w:rsidR="001A6569" w:rsidRPr="001E7A93" w:rsidRDefault="001A6569" w:rsidP="001A6569">
      <w:pPr>
        <w:numPr>
          <w:ilvl w:val="0"/>
          <w:numId w:val="3"/>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Likelihood of successful completion in a reasonable time.</w:t>
      </w:r>
    </w:p>
    <w:p w:rsidR="001A6569" w:rsidRPr="001E7A93" w:rsidRDefault="001A6569" w:rsidP="001A6569">
      <w:pPr>
        <w:pStyle w:val="NormalWeb"/>
      </w:pPr>
      <w:r w:rsidRPr="001E7A93">
        <w:rPr>
          <w:b/>
          <w:bCs/>
        </w:rPr>
        <w:t>Goals</w:t>
      </w:r>
      <w:r w:rsidRPr="001E7A93">
        <w:br/>
        <w:t>Undergraduate Student Grants are intended to support scholarly activities including:</w:t>
      </w:r>
    </w:p>
    <w:p w:rsidR="001A6569" w:rsidRPr="001E7A93" w:rsidRDefault="001A6569" w:rsidP="001A6569">
      <w:pPr>
        <w:numPr>
          <w:ilvl w:val="0"/>
          <w:numId w:val="4"/>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quantitative research studies,</w:t>
      </w:r>
    </w:p>
    <w:p w:rsidR="001A6569" w:rsidRPr="001E7A93" w:rsidRDefault="001A6569" w:rsidP="001A6569">
      <w:pPr>
        <w:numPr>
          <w:ilvl w:val="0"/>
          <w:numId w:val="4"/>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qualitative research studies,</w:t>
      </w:r>
    </w:p>
    <w:p w:rsidR="001A6569" w:rsidRPr="001E7A93" w:rsidRDefault="001A6569" w:rsidP="001A6569">
      <w:pPr>
        <w:numPr>
          <w:ilvl w:val="0"/>
          <w:numId w:val="4"/>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technological innovations, and</w:t>
      </w:r>
    </w:p>
    <w:p w:rsidR="001A6569" w:rsidRDefault="001A6569" w:rsidP="001A6569">
      <w:pPr>
        <w:numPr>
          <w:ilvl w:val="0"/>
          <w:numId w:val="4"/>
        </w:numPr>
        <w:spacing w:before="100" w:beforeAutospacing="1" w:after="100" w:afterAutospacing="1" w:line="240" w:lineRule="auto"/>
        <w:rPr>
          <w:rFonts w:ascii="Times New Roman" w:hAnsi="Times New Roman" w:cs="Times New Roman"/>
          <w:sz w:val="24"/>
          <w:szCs w:val="24"/>
        </w:rPr>
      </w:pPr>
      <w:proofErr w:type="gramStart"/>
      <w:r w:rsidRPr="001E7A93">
        <w:rPr>
          <w:rFonts w:ascii="Times New Roman" w:hAnsi="Times New Roman" w:cs="Times New Roman"/>
          <w:sz w:val="24"/>
          <w:szCs w:val="24"/>
        </w:rPr>
        <w:t>developmental</w:t>
      </w:r>
      <w:proofErr w:type="gramEnd"/>
      <w:r w:rsidRPr="001E7A93">
        <w:rPr>
          <w:rFonts w:ascii="Times New Roman" w:hAnsi="Times New Roman" w:cs="Times New Roman"/>
          <w:sz w:val="24"/>
          <w:szCs w:val="24"/>
        </w:rPr>
        <w:t xml:space="preserve"> and innovative research activity related to musical compositions or artistic production.</w:t>
      </w:r>
    </w:p>
    <w:p w:rsidR="00717314" w:rsidRPr="00717314" w:rsidRDefault="00717314" w:rsidP="007173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Furthermore, this program seeks to:</w:t>
      </w:r>
    </w:p>
    <w:p w:rsidR="00717314" w:rsidRPr="00717314" w:rsidRDefault="00717314" w:rsidP="0071731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314">
        <w:rPr>
          <w:rFonts w:ascii="Times New Roman" w:eastAsia="Times New Roman" w:hAnsi="Times New Roman" w:cs="Times New Roman"/>
          <w:sz w:val="24"/>
          <w:szCs w:val="24"/>
        </w:rPr>
        <w:t>Increase student involvement in research</w:t>
      </w:r>
    </w:p>
    <w:p w:rsidR="00717314" w:rsidRPr="00717314" w:rsidRDefault="00717314" w:rsidP="0071731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novel, student-led research and scholarly activity</w:t>
      </w:r>
    </w:p>
    <w:p w:rsidR="00717314" w:rsidRPr="00717314" w:rsidRDefault="00717314" w:rsidP="0071731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7314">
        <w:rPr>
          <w:rFonts w:ascii="Times New Roman" w:eastAsia="Times New Roman" w:hAnsi="Times New Roman" w:cs="Times New Roman"/>
          <w:sz w:val="24"/>
          <w:szCs w:val="24"/>
        </w:rPr>
        <w:t>Promote research presentation and publication</w:t>
      </w:r>
      <w:r>
        <w:rPr>
          <w:rFonts w:ascii="Times New Roman" w:eastAsia="Times New Roman" w:hAnsi="Times New Roman" w:cs="Times New Roman"/>
          <w:sz w:val="24"/>
          <w:szCs w:val="24"/>
        </w:rPr>
        <w:t xml:space="preserve"> by ACU undergraduates</w:t>
      </w:r>
    </w:p>
    <w:p w:rsidR="001A6569" w:rsidRPr="001E7A93" w:rsidRDefault="001A6569" w:rsidP="001A6569">
      <w:pPr>
        <w:pStyle w:val="NormalWeb"/>
      </w:pPr>
      <w:r w:rsidRPr="001E7A93">
        <w:t> </w:t>
      </w:r>
      <w:r w:rsidRPr="001E7A93">
        <w:rPr>
          <w:b/>
          <w:bCs/>
        </w:rPr>
        <w:t>Budget</w:t>
      </w:r>
      <w:r w:rsidRPr="001E7A93">
        <w:br/>
      </w:r>
      <w:proofErr w:type="gramStart"/>
      <w:r w:rsidRPr="001E7A93">
        <w:t>The</w:t>
      </w:r>
      <w:proofErr w:type="gramEnd"/>
      <w:r w:rsidRPr="001E7A93">
        <w:t xml:space="preserve"> following budget categories are allowable:</w:t>
      </w:r>
    </w:p>
    <w:p w:rsidR="001A6569" w:rsidRPr="001E7A93" w:rsidRDefault="001A6569" w:rsidP="001A6569">
      <w:pPr>
        <w:numPr>
          <w:ilvl w:val="0"/>
          <w:numId w:val="5"/>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Training Stipend. Student</w:t>
      </w:r>
      <w:r w:rsidR="00F156CA">
        <w:rPr>
          <w:rFonts w:ascii="Times New Roman" w:hAnsi="Times New Roman" w:cs="Times New Roman"/>
          <w:sz w:val="24"/>
          <w:szCs w:val="24"/>
        </w:rPr>
        <w:t xml:space="preserve">s may request a training stipend </w:t>
      </w:r>
      <w:bookmarkStart w:id="0" w:name="_GoBack"/>
      <w:bookmarkEnd w:id="0"/>
      <w:r w:rsidRPr="001E7A93">
        <w:rPr>
          <w:rFonts w:ascii="Times New Roman" w:hAnsi="Times New Roman" w:cs="Times New Roman"/>
          <w:sz w:val="24"/>
          <w:szCs w:val="24"/>
        </w:rPr>
        <w:t>up to $500/semester</w:t>
      </w:r>
      <w:r w:rsidR="00F156CA">
        <w:rPr>
          <w:rFonts w:ascii="Times New Roman" w:hAnsi="Times New Roman" w:cs="Times New Roman"/>
          <w:sz w:val="24"/>
          <w:szCs w:val="24"/>
        </w:rPr>
        <w:t xml:space="preserve"> working on the project</w:t>
      </w:r>
      <w:r w:rsidRPr="001E7A93">
        <w:rPr>
          <w:rFonts w:ascii="Times New Roman" w:hAnsi="Times New Roman" w:cs="Times New Roman"/>
          <w:sz w:val="24"/>
          <w:szCs w:val="24"/>
        </w:rPr>
        <w:t>. Students should work with their faculty mentor to complete a student internship packet.</w:t>
      </w:r>
    </w:p>
    <w:p w:rsidR="001E7A93" w:rsidRPr="001E7A93" w:rsidRDefault="001A6569" w:rsidP="001A6569">
      <w:pPr>
        <w:numPr>
          <w:ilvl w:val="0"/>
          <w:numId w:val="5"/>
        </w:num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lastRenderedPageBreak/>
        <w:t>Expense</w:t>
      </w:r>
      <w:r w:rsidR="001E7A93" w:rsidRPr="001E7A93">
        <w:rPr>
          <w:rFonts w:ascii="Times New Roman" w:hAnsi="Times New Roman" w:cs="Times New Roman"/>
          <w:sz w:val="24"/>
          <w:szCs w:val="24"/>
        </w:rPr>
        <w:t>s</w:t>
      </w:r>
      <w:r w:rsidRPr="001E7A93">
        <w:rPr>
          <w:rFonts w:ascii="Times New Roman" w:hAnsi="Times New Roman" w:cs="Times New Roman"/>
          <w:sz w:val="24"/>
          <w:szCs w:val="24"/>
        </w:rPr>
        <w:t xml:space="preserve"> related to the research. This amount is limited to essential and necessary materials</w:t>
      </w:r>
      <w:r w:rsidR="001E7A93">
        <w:rPr>
          <w:rFonts w:ascii="Times New Roman" w:hAnsi="Times New Roman" w:cs="Times New Roman"/>
          <w:sz w:val="24"/>
          <w:szCs w:val="24"/>
        </w:rPr>
        <w:t>, supplies, equipment, participant and consultant</w:t>
      </w:r>
      <w:r w:rsidRPr="001E7A93">
        <w:rPr>
          <w:rFonts w:ascii="Times New Roman" w:hAnsi="Times New Roman" w:cs="Times New Roman"/>
          <w:sz w:val="24"/>
          <w:szCs w:val="24"/>
        </w:rPr>
        <w:t xml:space="preserve"> support </w:t>
      </w:r>
      <w:r w:rsidR="001E7A93">
        <w:rPr>
          <w:rFonts w:ascii="Times New Roman" w:hAnsi="Times New Roman" w:cs="Times New Roman"/>
          <w:sz w:val="24"/>
          <w:szCs w:val="24"/>
        </w:rPr>
        <w:t xml:space="preserve">which is </w:t>
      </w:r>
      <w:r w:rsidRPr="001E7A93">
        <w:rPr>
          <w:rFonts w:ascii="Times New Roman" w:hAnsi="Times New Roman" w:cs="Times New Roman"/>
          <w:sz w:val="24"/>
          <w:szCs w:val="24"/>
        </w:rPr>
        <w:t xml:space="preserve">directly connected with the research project. </w:t>
      </w:r>
    </w:p>
    <w:p w:rsidR="001A6569" w:rsidRPr="001E7A93" w:rsidRDefault="001A6569" w:rsidP="001E7A93">
      <w:pPr>
        <w:spacing w:before="100" w:beforeAutospacing="1" w:after="100" w:afterAutospacing="1" w:line="240" w:lineRule="auto"/>
        <w:rPr>
          <w:rFonts w:ascii="Times New Roman" w:hAnsi="Times New Roman" w:cs="Times New Roman"/>
          <w:sz w:val="24"/>
          <w:szCs w:val="24"/>
        </w:rPr>
      </w:pPr>
      <w:r w:rsidRPr="001E7A93">
        <w:rPr>
          <w:rFonts w:ascii="Times New Roman" w:hAnsi="Times New Roman" w:cs="Times New Roman"/>
          <w:sz w:val="24"/>
          <w:szCs w:val="24"/>
        </w:rPr>
        <w:t>Ineligible expenses include clerical work, office supplies, telephone, computer equipment, and travel that is not essential to the conduct of the resear</w:t>
      </w:r>
      <w:r w:rsidR="001E7A93">
        <w:rPr>
          <w:rFonts w:ascii="Times New Roman" w:hAnsi="Times New Roman" w:cs="Times New Roman"/>
          <w:sz w:val="24"/>
          <w:szCs w:val="24"/>
        </w:rPr>
        <w:t>ch</w:t>
      </w:r>
      <w:r w:rsidRPr="001E7A93">
        <w:rPr>
          <w:rFonts w:ascii="Times New Roman" w:hAnsi="Times New Roman" w:cs="Times New Roman"/>
          <w:sz w:val="24"/>
          <w:szCs w:val="24"/>
        </w:rPr>
        <w:t>.</w:t>
      </w:r>
    </w:p>
    <w:p w:rsidR="001A6569" w:rsidRPr="001E7A93" w:rsidRDefault="001A6569" w:rsidP="001A6569">
      <w:pPr>
        <w:pStyle w:val="NormalWeb"/>
      </w:pPr>
      <w:r w:rsidRPr="001E7A93">
        <w:t> </w:t>
      </w:r>
      <w:r w:rsidRPr="001E7A93">
        <w:rPr>
          <w:b/>
          <w:bCs/>
        </w:rPr>
        <w:t>Outcomes</w:t>
      </w:r>
      <w:r w:rsidRPr="001E7A93">
        <w:br/>
        <w:t xml:space="preserve">Projects should be completed during a single fiscal year and must produce a tangible, scholarly product. Examples of acceptable outcomes include </w:t>
      </w:r>
      <w:r w:rsidR="001E7A93" w:rsidRPr="001E7A93">
        <w:t>presentation at a professional conference</w:t>
      </w:r>
      <w:r w:rsidR="001E7A93">
        <w:t xml:space="preserve">, a juried performance, </w:t>
      </w:r>
      <w:r w:rsidR="001E7A93" w:rsidRPr="001E7A93">
        <w:t>an article submitted for publication in a peer reviewed journal</w:t>
      </w:r>
      <w:r w:rsidRPr="001E7A93">
        <w:t>, etc.</w:t>
      </w:r>
    </w:p>
    <w:p w:rsidR="001A6569" w:rsidRPr="001E7A93" w:rsidRDefault="001A6569" w:rsidP="001A6569">
      <w:pPr>
        <w:pStyle w:val="NormalWeb"/>
      </w:pPr>
      <w:r w:rsidRPr="001E7A93">
        <w:t xml:space="preserve">A final report detailing the progress made and the scholarly product completed is due by </w:t>
      </w:r>
      <w:r w:rsidR="001E7A93">
        <w:t>April 31</w:t>
      </w:r>
      <w:r w:rsidRPr="001E7A93">
        <w:t xml:space="preserve"> following the project period.</w:t>
      </w:r>
    </w:p>
    <w:p w:rsidR="001A6569" w:rsidRPr="001E7A93" w:rsidRDefault="001A6569" w:rsidP="001A6569">
      <w:pPr>
        <w:pStyle w:val="NormalWeb"/>
      </w:pPr>
      <w:r w:rsidRPr="001E7A93">
        <w:rPr>
          <w:b/>
          <w:bCs/>
        </w:rPr>
        <w:t>Certifications</w:t>
      </w:r>
    </w:p>
    <w:p w:rsidR="001A6569" w:rsidRPr="001E7A93" w:rsidRDefault="001A6569" w:rsidP="001A6569">
      <w:pPr>
        <w:pStyle w:val="NormalWeb"/>
      </w:pPr>
      <w:r w:rsidRPr="001E7A93">
        <w:t xml:space="preserve">Every </w:t>
      </w:r>
      <w:r w:rsidR="001E7A93">
        <w:t>individual</w:t>
      </w:r>
      <w:r w:rsidRPr="001E7A93">
        <w:t xml:space="preserve"> who receives a grant must agree to the ACU Intellectual Property Agreement. The applicant agrees to certain rights and claims against copyrights and patents resulting from university support. Funds cannot be released to any grantee without this acknowledgement of the agreement. The Intellectual Property Agreement may be found on </w:t>
      </w:r>
      <w:hyperlink r:id="rId5" w:history="1">
        <w:r w:rsidRPr="001E7A93">
          <w:rPr>
            <w:rStyle w:val="Hyperlink"/>
            <w:b/>
            <w:bCs/>
          </w:rPr>
          <w:t>the ORSP websit</w:t>
        </w:r>
        <w:r w:rsidRPr="001E7A93">
          <w:rPr>
            <w:rStyle w:val="Hyperlink"/>
          </w:rPr>
          <w:t>e</w:t>
        </w:r>
      </w:hyperlink>
      <w:r w:rsidRPr="001E7A93">
        <w:t>.</w:t>
      </w:r>
    </w:p>
    <w:p w:rsidR="001A6569" w:rsidRPr="001E7A93" w:rsidRDefault="001A6569" w:rsidP="001A6569">
      <w:pPr>
        <w:pStyle w:val="NormalWeb"/>
      </w:pPr>
      <w:r w:rsidRPr="001E7A93">
        <w:t xml:space="preserve">Every grantee is assigned a budget for expenses if any are awarded. </w:t>
      </w:r>
      <w:r w:rsidR="001E7A93">
        <w:t>Stipends</w:t>
      </w:r>
      <w:r w:rsidRPr="001E7A93">
        <w:t xml:space="preserve"> are </w:t>
      </w:r>
      <w:r w:rsidR="001E7A93">
        <w:t>awarded</w:t>
      </w:r>
      <w:r w:rsidRPr="001E7A93">
        <w:t xml:space="preserve"> through the Office of </w:t>
      </w:r>
      <w:r w:rsidR="001E7A93">
        <w:t xml:space="preserve">Undergraduate </w:t>
      </w:r>
      <w:r w:rsidRPr="001E7A93">
        <w:t>Research</w:t>
      </w:r>
      <w:r w:rsidR="001E7A93">
        <w:t xml:space="preserve"> following completion of the Internship paperwork</w:t>
      </w:r>
      <w:r w:rsidRPr="001E7A93">
        <w:t xml:space="preserve">. All budgets must be cleared and accounted for by April 1 </w:t>
      </w:r>
      <w:r w:rsidR="001E7A93">
        <w:t>of the project year</w:t>
      </w:r>
      <w:r w:rsidRPr="001E7A93">
        <w:t>. Grantees without proper accounting forms are liable for the expenses incurred.</w:t>
      </w:r>
    </w:p>
    <w:p w:rsidR="001A6569" w:rsidRPr="001E7A93" w:rsidRDefault="0072186C" w:rsidP="001E7A93">
      <w:pPr>
        <w:pStyle w:val="NormalWeb"/>
      </w:pPr>
      <w:r>
        <w:t xml:space="preserve">All grantees must have completed </w:t>
      </w:r>
      <w:proofErr w:type="spellStart"/>
      <w:r>
        <w:t>EthicsCORE</w:t>
      </w:r>
      <w:proofErr w:type="spellEnd"/>
      <w:r>
        <w:t xml:space="preserve"> Responsible Conduct of Research training. Training instructions may be found in the </w:t>
      </w:r>
      <w:hyperlink r:id="rId6" w:history="1">
        <w:r w:rsidRPr="0072186C">
          <w:rPr>
            <w:rStyle w:val="Hyperlink"/>
          </w:rPr>
          <w:t>ORSP Classroom</w:t>
        </w:r>
      </w:hyperlink>
      <w:r>
        <w:t xml:space="preserve">. </w:t>
      </w:r>
      <w:r w:rsidR="001A6569" w:rsidRPr="001E7A93">
        <w:t xml:space="preserve">If the project involves research with human subjects, </w:t>
      </w:r>
      <w:hyperlink r:id="rId7" w:history="1">
        <w:r w:rsidR="001A6569" w:rsidRPr="001E7A93">
          <w:rPr>
            <w:rStyle w:val="Hyperlink"/>
            <w:b/>
            <w:bCs/>
          </w:rPr>
          <w:t>IRB approval</w:t>
        </w:r>
      </w:hyperlink>
      <w:r w:rsidR="001A6569" w:rsidRPr="001E7A93">
        <w:t xml:space="preserve"> must be obtained prior to conduct of the research.</w:t>
      </w:r>
      <w:r w:rsidR="001E7A93">
        <w:t xml:space="preserve"> Likewise, animal research requires </w:t>
      </w:r>
      <w:hyperlink r:id="rId8" w:history="1">
        <w:r w:rsidR="001E7A93" w:rsidRPr="001E7A93">
          <w:rPr>
            <w:rStyle w:val="Hyperlink"/>
          </w:rPr>
          <w:t>IACUC approval</w:t>
        </w:r>
      </w:hyperlink>
      <w:r w:rsidR="001E7A93">
        <w:t>.</w:t>
      </w:r>
      <w:r w:rsidR="001A6569" w:rsidRPr="001E7A93">
        <w:br/>
      </w:r>
      <w:r w:rsidR="001A6569" w:rsidRPr="001E7A93">
        <w:br/>
      </w:r>
    </w:p>
    <w:p w:rsidR="001E7A93" w:rsidRDefault="001E7A93">
      <w:r>
        <w:br w:type="page"/>
      </w:r>
    </w:p>
    <w:p w:rsidR="001A6569" w:rsidRDefault="001A6569" w:rsidP="0069689B">
      <w:pPr>
        <w:jc w:val="center"/>
      </w:pPr>
      <w:r>
        <w:lastRenderedPageBreak/>
        <w:t>APPLICATION FORM</w:t>
      </w:r>
    </w:p>
    <w:p w:rsidR="0069689B" w:rsidRDefault="0069689B" w:rsidP="0069689B">
      <w:pPr>
        <w:jc w:val="center"/>
      </w:pPr>
    </w:p>
    <w:p w:rsidR="0069689B" w:rsidRDefault="0069689B" w:rsidP="00696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Pr="00A439D8">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13291264"/>
          <w:placeholder>
            <w:docPart w:val="15EB168C7BE748EEBD8AFCE020F2D754"/>
          </w:placeholder>
          <w:showingPlcHdr/>
        </w:sdtPr>
        <w:sdtEndPr/>
        <w:sdtContent>
          <w:r w:rsidRPr="000C4F6E">
            <w:rPr>
              <w:rStyle w:val="PlaceholderText"/>
            </w:rPr>
            <w:t>Click here to enter text.</w:t>
          </w:r>
        </w:sdtContent>
      </w:sdt>
    </w:p>
    <w:p w:rsidR="0069689B" w:rsidRPr="00A439D8" w:rsidRDefault="0069689B" w:rsidP="00696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Mentor: </w:t>
      </w:r>
      <w:sdt>
        <w:sdtPr>
          <w:rPr>
            <w:rFonts w:ascii="Times New Roman" w:eastAsia="Times New Roman" w:hAnsi="Times New Roman" w:cs="Times New Roman"/>
            <w:sz w:val="24"/>
            <w:szCs w:val="24"/>
          </w:rPr>
          <w:id w:val="1009027566"/>
          <w:placeholder>
            <w:docPart w:val="E4399C6AF73644FA9EF32310DABA52B4"/>
          </w:placeholder>
          <w:showingPlcHdr/>
        </w:sdtPr>
        <w:sdtEndPr/>
        <w:sdtContent>
          <w:r w:rsidR="00C77E1C" w:rsidRPr="000C4F6E">
            <w:rPr>
              <w:rStyle w:val="PlaceholderText"/>
            </w:rPr>
            <w:t>Click here to enter text.</w:t>
          </w:r>
        </w:sdtContent>
      </w:sdt>
    </w:p>
    <w:p w:rsidR="0069689B" w:rsidRPr="00A439D8" w:rsidRDefault="0069689B" w:rsidP="00696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w:t>
      </w:r>
      <w:r w:rsidRPr="00A439D8">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81928975"/>
          <w:placeholder>
            <w:docPart w:val="F574B48693044010BAF6519326640E5A"/>
          </w:placeholder>
          <w:showingPlcHdr/>
        </w:sdtPr>
        <w:sdtEndPr/>
        <w:sdtContent>
          <w:r w:rsidRPr="000C4F6E">
            <w:rPr>
              <w:rStyle w:val="PlaceholderText"/>
            </w:rPr>
            <w:t>Click here to enter text.</w:t>
          </w:r>
        </w:sdtContent>
      </w:sdt>
    </w:p>
    <w:p w:rsidR="0069689B" w:rsidRPr="00A439D8" w:rsidRDefault="00C77E1C" w:rsidP="00696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69689B" w:rsidRPr="00A439D8">
        <w:rPr>
          <w:rFonts w:ascii="Times New Roman" w:eastAsia="Times New Roman" w:hAnsi="Times New Roman" w:cs="Times New Roman"/>
          <w:sz w:val="24"/>
          <w:szCs w:val="24"/>
        </w:rPr>
        <w:t>Phone Number</w:t>
      </w:r>
      <w:r w:rsidR="0069689B">
        <w:rPr>
          <w:rFonts w:ascii="Times New Roman" w:eastAsia="Times New Roman" w:hAnsi="Times New Roman" w:cs="Times New Roman"/>
          <w:sz w:val="24"/>
          <w:szCs w:val="24"/>
        </w:rPr>
        <w:t>:</w:t>
      </w:r>
      <w:r w:rsidR="0069689B" w:rsidRPr="00A439D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16710139"/>
          <w:placeholder>
            <w:docPart w:val="2A7247F8E4DC4BED872E960884A04391"/>
          </w:placeholder>
          <w:showingPlcHdr/>
        </w:sdtPr>
        <w:sdtEndPr/>
        <w:sdtContent>
          <w:r w:rsidR="0069689B" w:rsidRPr="000C4F6E">
            <w:rPr>
              <w:rStyle w:val="PlaceholderText"/>
            </w:rPr>
            <w:t>Click here to enter text.</w:t>
          </w:r>
        </w:sdtContent>
      </w:sdt>
    </w:p>
    <w:p w:rsidR="0069689B" w:rsidRPr="00A439D8" w:rsidRDefault="00C77E1C" w:rsidP="00696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69689B" w:rsidRPr="00A439D8">
        <w:rPr>
          <w:rFonts w:ascii="Times New Roman" w:eastAsia="Times New Roman" w:hAnsi="Times New Roman" w:cs="Times New Roman"/>
          <w:sz w:val="24"/>
          <w:szCs w:val="24"/>
        </w:rPr>
        <w:t>Email</w:t>
      </w:r>
      <w:r w:rsidR="0069689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39228953"/>
          <w:placeholder>
            <w:docPart w:val="02C30679060444FB93080FEC7251C439"/>
          </w:placeholder>
          <w:showingPlcHdr/>
        </w:sdtPr>
        <w:sdtEndPr/>
        <w:sdtContent>
          <w:r w:rsidR="0069689B" w:rsidRPr="000C4F6E">
            <w:rPr>
              <w:rStyle w:val="PlaceholderText"/>
            </w:rPr>
            <w:t>Click here to enter text.</w:t>
          </w:r>
        </w:sdtContent>
      </w:sdt>
    </w:p>
    <w:p w:rsidR="0069689B" w:rsidRPr="00A439D8"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r w:rsidRPr="00A439D8">
        <w:rPr>
          <w:rFonts w:ascii="Times New Roman" w:eastAsia="Times New Roman" w:hAnsi="Times New Roman" w:cs="Times New Roman"/>
          <w:sz w:val="24"/>
          <w:szCs w:val="24"/>
        </w:rPr>
        <w:t>Project Title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71306766"/>
          <w:placeholder>
            <w:docPart w:val="6C2758F446EF420DB1F1CF6856A15E07"/>
          </w:placeholder>
          <w:showingPlcHdr/>
        </w:sdtPr>
        <w:sdtEndPr/>
        <w:sdtContent>
          <w:r w:rsidRPr="000C4F6E">
            <w:rPr>
              <w:rStyle w:val="PlaceholderText"/>
            </w:rPr>
            <w:t>Click here to enter text.</w:t>
          </w:r>
        </w:sdtContent>
      </w:sdt>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r w:rsidRPr="00C77E1C">
        <w:rPr>
          <w:rFonts w:ascii="Times New Roman" w:eastAsia="Times New Roman" w:hAnsi="Times New Roman" w:cs="Times New Roman"/>
          <w:sz w:val="24"/>
          <w:szCs w:val="24"/>
          <w:u w:val="single"/>
        </w:rPr>
        <w:t>Purpose</w:t>
      </w:r>
      <w:r w:rsidR="007E509B" w:rsidRPr="00C77E1C">
        <w:rPr>
          <w:rFonts w:ascii="Times New Roman" w:eastAsia="Times New Roman" w:hAnsi="Times New Roman" w:cs="Times New Roman"/>
          <w:sz w:val="24"/>
          <w:szCs w:val="24"/>
          <w:u w:val="single"/>
        </w:rPr>
        <w:t xml:space="preserve"> (Why)</w:t>
      </w:r>
      <w:r w:rsidRPr="00C77E1C">
        <w:rPr>
          <w:rFonts w:ascii="Times New Roman" w:eastAsia="Times New Roman" w:hAnsi="Times New Roman" w:cs="Times New Roman"/>
          <w:sz w:val="24"/>
          <w:szCs w:val="24"/>
          <w:u w:val="single"/>
        </w:rPr>
        <w:t>, goals</w:t>
      </w:r>
      <w:r w:rsidR="007E509B" w:rsidRPr="00C77E1C">
        <w:rPr>
          <w:rFonts w:ascii="Times New Roman" w:eastAsia="Times New Roman" w:hAnsi="Times New Roman" w:cs="Times New Roman"/>
          <w:sz w:val="24"/>
          <w:szCs w:val="24"/>
          <w:u w:val="single"/>
        </w:rPr>
        <w:t xml:space="preserve"> (broad aims)</w:t>
      </w:r>
      <w:r w:rsidRPr="00C77E1C">
        <w:rPr>
          <w:rFonts w:ascii="Times New Roman" w:eastAsia="Times New Roman" w:hAnsi="Times New Roman" w:cs="Times New Roman"/>
          <w:sz w:val="24"/>
          <w:szCs w:val="24"/>
          <w:u w:val="single"/>
        </w:rPr>
        <w:t>, and objectives</w:t>
      </w:r>
      <w:r w:rsidR="007E509B" w:rsidRPr="00C77E1C">
        <w:rPr>
          <w:rFonts w:ascii="Times New Roman" w:eastAsia="Times New Roman" w:hAnsi="Times New Roman" w:cs="Times New Roman"/>
          <w:sz w:val="24"/>
          <w:szCs w:val="24"/>
          <w:u w:val="single"/>
        </w:rPr>
        <w:t xml:space="preserve"> (measurable accomplishments)</w:t>
      </w:r>
      <w:r w:rsidR="00C77E1C">
        <w:rPr>
          <w:rFonts w:ascii="Times New Roman" w:eastAsia="Times New Roman" w:hAnsi="Times New Roman" w:cs="Times New Roman"/>
          <w:sz w:val="24"/>
          <w:szCs w:val="24"/>
          <w:u w:val="single"/>
        </w:rPr>
        <w:t xml:space="preserve"> </w:t>
      </w:r>
      <w:r w:rsidR="00C77E1C">
        <w:rPr>
          <w:rFonts w:ascii="Times New Roman" w:eastAsia="Times New Roman" w:hAnsi="Times New Roman" w:cs="Times New Roman"/>
          <w:sz w:val="24"/>
          <w:szCs w:val="24"/>
        </w:rPr>
        <w:t>Please briefly describe the purpose of your study and outline the goals and objectives</w:t>
      </w:r>
      <w:r>
        <w:rPr>
          <w:rFonts w:ascii="Times New Roman" w:eastAsia="Times New Roman" w:hAnsi="Times New Roman" w:cs="Times New Roman"/>
          <w:sz w:val="24"/>
          <w:szCs w:val="24"/>
        </w:rPr>
        <w:t>:</w:t>
      </w: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7E509B" w:rsidRDefault="007E50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r w:rsidRPr="00C77E1C">
        <w:rPr>
          <w:rFonts w:ascii="Times New Roman" w:eastAsia="Times New Roman" w:hAnsi="Times New Roman" w:cs="Times New Roman"/>
          <w:sz w:val="24"/>
          <w:szCs w:val="24"/>
          <w:u w:val="single"/>
        </w:rPr>
        <w:t>Significance</w:t>
      </w:r>
      <w:r w:rsidRPr="00A439D8">
        <w:rPr>
          <w:rFonts w:ascii="Times New Roman" w:eastAsia="Times New Roman" w:hAnsi="Times New Roman" w:cs="Times New Roman"/>
          <w:sz w:val="24"/>
          <w:szCs w:val="24"/>
        </w:rPr>
        <w:t xml:space="preserve"> </w:t>
      </w:r>
      <w:r w:rsidR="00C77E1C">
        <w:rPr>
          <w:rFonts w:ascii="Times New Roman" w:eastAsia="Times New Roman" w:hAnsi="Times New Roman" w:cs="Times New Roman"/>
          <w:sz w:val="24"/>
          <w:szCs w:val="24"/>
        </w:rPr>
        <w:t xml:space="preserve">Please explain the significant </w:t>
      </w:r>
      <w:r w:rsidRPr="00A439D8">
        <w:rPr>
          <w:rFonts w:ascii="Times New Roman" w:eastAsia="Times New Roman" w:hAnsi="Times New Roman" w:cs="Times New Roman"/>
          <w:sz w:val="24"/>
          <w:szCs w:val="24"/>
        </w:rPr>
        <w:t xml:space="preserve">of this project to </w:t>
      </w:r>
      <w:r>
        <w:rPr>
          <w:rFonts w:ascii="Times New Roman" w:eastAsia="Times New Roman" w:hAnsi="Times New Roman" w:cs="Times New Roman"/>
          <w:sz w:val="24"/>
          <w:szCs w:val="24"/>
        </w:rPr>
        <w:t>student’s</w:t>
      </w:r>
      <w:r w:rsidRPr="00A439D8">
        <w:rPr>
          <w:rFonts w:ascii="Times New Roman" w:eastAsia="Times New Roman" w:hAnsi="Times New Roman" w:cs="Times New Roman"/>
          <w:sz w:val="24"/>
          <w:szCs w:val="24"/>
        </w:rPr>
        <w:t xml:space="preserve"> discipline</w:t>
      </w:r>
      <w:r>
        <w:rPr>
          <w:rFonts w:ascii="Times New Roman" w:eastAsia="Times New Roman" w:hAnsi="Times New Roman" w:cs="Times New Roman"/>
          <w:sz w:val="24"/>
          <w:szCs w:val="24"/>
        </w:rPr>
        <w:t>:</w:t>
      </w: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69689B" w:rsidRPr="00A439D8"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r w:rsidRPr="00C77E1C">
        <w:rPr>
          <w:rFonts w:ascii="Times New Roman" w:eastAsia="Times New Roman" w:hAnsi="Times New Roman" w:cs="Times New Roman"/>
          <w:sz w:val="24"/>
          <w:szCs w:val="24"/>
          <w:u w:val="single"/>
        </w:rPr>
        <w:t>Background</w:t>
      </w:r>
      <w:r w:rsidRPr="00A439D8">
        <w:rPr>
          <w:rFonts w:ascii="Times New Roman" w:eastAsia="Times New Roman" w:hAnsi="Times New Roman" w:cs="Times New Roman"/>
          <w:sz w:val="24"/>
          <w:szCs w:val="24"/>
        </w:rPr>
        <w:t xml:space="preserve"> </w:t>
      </w:r>
      <w:r w:rsidR="00C77E1C">
        <w:rPr>
          <w:rFonts w:ascii="Times New Roman" w:eastAsia="Times New Roman" w:hAnsi="Times New Roman" w:cs="Times New Roman"/>
          <w:sz w:val="24"/>
          <w:szCs w:val="24"/>
        </w:rPr>
        <w:t xml:space="preserve">Please briefly provide the background to the project providing, for example, the historical context and/or </w:t>
      </w:r>
      <w:r w:rsidRPr="00A439D8">
        <w:rPr>
          <w:rFonts w:ascii="Times New Roman" w:eastAsia="Times New Roman" w:hAnsi="Times New Roman" w:cs="Times New Roman"/>
          <w:sz w:val="24"/>
          <w:szCs w:val="24"/>
        </w:rPr>
        <w:t xml:space="preserve">literature review, </w:t>
      </w:r>
      <w:r w:rsidR="00C77E1C">
        <w:rPr>
          <w:rFonts w:ascii="Times New Roman" w:eastAsia="Times New Roman" w:hAnsi="Times New Roman" w:cs="Times New Roman"/>
          <w:sz w:val="24"/>
          <w:szCs w:val="24"/>
        </w:rPr>
        <w:t>as appropriate</w:t>
      </w:r>
      <w:r>
        <w:rPr>
          <w:rFonts w:ascii="Times New Roman" w:eastAsia="Times New Roman" w:hAnsi="Times New Roman" w:cs="Times New Roman"/>
          <w:sz w:val="24"/>
          <w:szCs w:val="24"/>
        </w:rPr>
        <w:t>:</w:t>
      </w: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69689B" w:rsidRPr="00A439D8"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r w:rsidRPr="00C77E1C">
        <w:rPr>
          <w:rFonts w:ascii="Times New Roman" w:eastAsia="Times New Roman" w:hAnsi="Times New Roman" w:cs="Times New Roman"/>
          <w:sz w:val="24"/>
          <w:szCs w:val="24"/>
          <w:u w:val="single"/>
        </w:rPr>
        <w:t xml:space="preserve">Research methods or creative </w:t>
      </w:r>
      <w:proofErr w:type="gramStart"/>
      <w:r w:rsidRPr="00C77E1C">
        <w:rPr>
          <w:rFonts w:ascii="Times New Roman" w:eastAsia="Times New Roman" w:hAnsi="Times New Roman" w:cs="Times New Roman"/>
          <w:sz w:val="24"/>
          <w:szCs w:val="24"/>
          <w:u w:val="single"/>
        </w:rPr>
        <w:t>plan</w:t>
      </w:r>
      <w:r w:rsidR="00C77E1C">
        <w:rPr>
          <w:rFonts w:ascii="Times New Roman" w:eastAsia="Times New Roman" w:hAnsi="Times New Roman" w:cs="Times New Roman"/>
          <w:sz w:val="24"/>
          <w:szCs w:val="24"/>
          <w:u w:val="single"/>
        </w:rPr>
        <w:t xml:space="preserve"> </w:t>
      </w:r>
      <w:r w:rsidR="00C77E1C">
        <w:rPr>
          <w:rFonts w:ascii="Times New Roman" w:eastAsia="Times New Roman" w:hAnsi="Times New Roman" w:cs="Times New Roman"/>
          <w:sz w:val="24"/>
          <w:szCs w:val="24"/>
        </w:rPr>
        <w:t xml:space="preserve"> Please</w:t>
      </w:r>
      <w:proofErr w:type="gramEnd"/>
      <w:r w:rsidR="00C77E1C">
        <w:rPr>
          <w:rFonts w:ascii="Times New Roman" w:eastAsia="Times New Roman" w:hAnsi="Times New Roman" w:cs="Times New Roman"/>
          <w:sz w:val="24"/>
          <w:szCs w:val="24"/>
        </w:rPr>
        <w:t xml:space="preserve"> describe the how the project will be conducted with sufficient detail that the methods/plan can be evaluated for sound design and merit</w:t>
      </w:r>
      <w:r>
        <w:rPr>
          <w:rFonts w:ascii="Times New Roman" w:eastAsia="Times New Roman" w:hAnsi="Times New Roman" w:cs="Times New Roman"/>
          <w:sz w:val="24"/>
          <w:szCs w:val="24"/>
        </w:rPr>
        <w:t>:</w:t>
      </w: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69689B" w:rsidRDefault="0069689B" w:rsidP="0069689B">
      <w:pPr>
        <w:spacing w:after="0" w:line="240" w:lineRule="auto"/>
        <w:rPr>
          <w:rFonts w:ascii="Times New Roman" w:eastAsia="Times New Roman" w:hAnsi="Times New Roman" w:cs="Times New Roman"/>
          <w:sz w:val="24"/>
          <w:szCs w:val="24"/>
        </w:rPr>
      </w:pPr>
    </w:p>
    <w:p w:rsidR="00C77E1C" w:rsidRDefault="00C77E1C" w:rsidP="0069689B">
      <w:pPr>
        <w:spacing w:after="0" w:line="240" w:lineRule="auto"/>
        <w:rPr>
          <w:rFonts w:ascii="Times New Roman" w:eastAsia="Times New Roman" w:hAnsi="Times New Roman" w:cs="Times New Roman"/>
          <w:sz w:val="24"/>
          <w:szCs w:val="24"/>
        </w:rPr>
      </w:pPr>
      <w:proofErr w:type="gramStart"/>
      <w:r w:rsidRPr="00C77E1C">
        <w:rPr>
          <w:rFonts w:ascii="Times New Roman" w:eastAsia="Times New Roman" w:hAnsi="Times New Roman" w:cs="Times New Roman"/>
          <w:sz w:val="24"/>
          <w:szCs w:val="24"/>
          <w:u w:val="single"/>
        </w:rPr>
        <w:t>Product</w:t>
      </w:r>
      <w:r>
        <w:rPr>
          <w:rFonts w:ascii="Times New Roman" w:eastAsia="Times New Roman" w:hAnsi="Times New Roman" w:cs="Times New Roman"/>
          <w:sz w:val="24"/>
          <w:szCs w:val="24"/>
        </w:rPr>
        <w:t xml:space="preserve">  Please</w:t>
      </w:r>
      <w:proofErr w:type="gramEnd"/>
      <w:r>
        <w:rPr>
          <w:rFonts w:ascii="Times New Roman" w:eastAsia="Times New Roman" w:hAnsi="Times New Roman" w:cs="Times New Roman"/>
          <w:sz w:val="24"/>
          <w:szCs w:val="24"/>
        </w:rPr>
        <w:t xml:space="preserve"> select the final scholarly product/s expected from this project</w:t>
      </w:r>
    </w:p>
    <w:p w:rsidR="00C77E1C" w:rsidRDefault="00C77E1C" w:rsidP="0069689B">
      <w:pPr>
        <w:spacing w:after="0" w:line="240" w:lineRule="auto"/>
        <w:rPr>
          <w:rFonts w:ascii="Times New Roman" w:eastAsia="Times New Roman" w:hAnsi="Times New Roman" w:cs="Times New Roman"/>
          <w:sz w:val="24"/>
          <w:szCs w:val="24"/>
        </w:rPr>
      </w:pPr>
    </w:p>
    <w:p w:rsidR="00C77E1C" w:rsidRDefault="00F156CA" w:rsidP="0069689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63503087"/>
          <w14:checkbox>
            <w14:checked w14:val="0"/>
            <w14:checkedState w14:val="2612" w14:font="MS Gothic"/>
            <w14:uncheckedState w14:val="2610" w14:font="MS Gothic"/>
          </w14:checkbox>
        </w:sdtPr>
        <w:sdtEndPr/>
        <w:sdtContent>
          <w:r w:rsidR="00C77E1C">
            <w:rPr>
              <w:rFonts w:ascii="MS Gothic" w:eastAsia="MS Gothic" w:hAnsi="Times New Roman" w:cs="Times New Roman" w:hint="eastAsia"/>
              <w:sz w:val="24"/>
              <w:szCs w:val="24"/>
            </w:rPr>
            <w:t>☐</w:t>
          </w:r>
        </w:sdtContent>
      </w:sdt>
      <w:r w:rsidR="00C77E1C">
        <w:rPr>
          <w:rFonts w:ascii="Times New Roman" w:eastAsia="Times New Roman" w:hAnsi="Times New Roman" w:cs="Times New Roman"/>
          <w:sz w:val="24"/>
          <w:szCs w:val="24"/>
        </w:rPr>
        <w:t xml:space="preserve"> Poster Presentation</w:t>
      </w:r>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954411663"/>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Oral </w:t>
      </w:r>
      <w:proofErr w:type="spellStart"/>
      <w:r w:rsidR="00C77E1C">
        <w:rPr>
          <w:rFonts w:ascii="Times New Roman" w:eastAsia="Times New Roman" w:hAnsi="Times New Roman" w:cs="Times New Roman"/>
          <w:sz w:val="24"/>
          <w:szCs w:val="24"/>
        </w:rPr>
        <w:t>Presenation</w:t>
      </w:r>
      <w:proofErr w:type="spellEnd"/>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941142413"/>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Juried Performance</w:t>
      </w:r>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p>
    <w:p w:rsidR="00C77E1C" w:rsidRDefault="00F156CA" w:rsidP="0069689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30638557"/>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Other Live Performance</w:t>
      </w:r>
      <w:r w:rsidR="00C77E1C">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299291606"/>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Journal Article</w:t>
      </w:r>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224571094"/>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Chapter in a Book</w:t>
      </w:r>
    </w:p>
    <w:p w:rsidR="00C77E1C" w:rsidRDefault="00F156CA" w:rsidP="0069689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8483413"/>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Book</w:t>
      </w:r>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r w:rsidR="00C77E1C">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552379420"/>
          <w14:checkbox>
            <w14:checked w14:val="0"/>
            <w14:checkedState w14:val="2612" w14:font="MS Gothic"/>
            <w14:uncheckedState w14:val="2610" w14:font="MS Gothic"/>
          </w14:checkbox>
        </w:sdtPr>
        <w:sdtEndPr/>
        <w:sdtContent>
          <w:r w:rsidR="00C77E1C">
            <w:rPr>
              <w:rFonts w:ascii="MS Gothic" w:eastAsia="MS Gothic" w:hAnsi="MS Gothic" w:cs="Times New Roman" w:hint="eastAsia"/>
              <w:sz w:val="24"/>
              <w:szCs w:val="24"/>
            </w:rPr>
            <w:t>☐</w:t>
          </w:r>
        </w:sdtContent>
      </w:sdt>
      <w:r w:rsidR="00C77E1C">
        <w:rPr>
          <w:rFonts w:ascii="Times New Roman" w:eastAsia="Times New Roman" w:hAnsi="Times New Roman" w:cs="Times New Roman"/>
          <w:sz w:val="24"/>
          <w:szCs w:val="24"/>
        </w:rPr>
        <w:t xml:space="preserve"> Other, Describe: </w:t>
      </w:r>
    </w:p>
    <w:p w:rsidR="00C77E1C" w:rsidRDefault="00C77E1C" w:rsidP="0069689B">
      <w:pPr>
        <w:spacing w:after="0" w:line="240" w:lineRule="auto"/>
        <w:rPr>
          <w:rFonts w:ascii="Times New Roman" w:eastAsia="Times New Roman" w:hAnsi="Times New Roman" w:cs="Times New Roman"/>
          <w:sz w:val="24"/>
          <w:szCs w:val="24"/>
        </w:rPr>
      </w:pPr>
    </w:p>
    <w:p w:rsidR="0069689B" w:rsidRDefault="0069689B" w:rsidP="0069689B">
      <w:pPr>
        <w:pStyle w:val="ListParagraph"/>
        <w:spacing w:before="100" w:beforeAutospacing="1" w:after="100" w:afterAutospacing="1" w:line="240" w:lineRule="auto"/>
        <w:ind w:left="0"/>
        <w:rPr>
          <w:rFonts w:ascii="Times New Roman" w:eastAsia="Times New Roman" w:hAnsi="Times New Roman" w:cs="Times New Roman"/>
          <w:sz w:val="24"/>
          <w:szCs w:val="24"/>
        </w:rPr>
      </w:pPr>
      <w:r w:rsidRPr="00C77E1C">
        <w:rPr>
          <w:rFonts w:ascii="Times New Roman" w:eastAsia="Times New Roman" w:hAnsi="Times New Roman" w:cs="Times New Roman"/>
          <w:sz w:val="24"/>
          <w:szCs w:val="24"/>
          <w:u w:val="single"/>
        </w:rPr>
        <w:t>Budget narrative</w:t>
      </w:r>
      <w:r w:rsidRPr="007C0B35">
        <w:rPr>
          <w:rFonts w:ascii="Times New Roman" w:eastAsia="Times New Roman" w:hAnsi="Times New Roman" w:cs="Times New Roman"/>
          <w:sz w:val="24"/>
          <w:szCs w:val="24"/>
        </w:rPr>
        <w:t xml:space="preserve"> </w:t>
      </w:r>
      <w:r w:rsidR="00833273">
        <w:rPr>
          <w:rFonts w:ascii="Times New Roman" w:eastAsia="Times New Roman" w:hAnsi="Times New Roman" w:cs="Times New Roman"/>
          <w:sz w:val="24"/>
          <w:szCs w:val="24"/>
        </w:rPr>
        <w:t>(</w:t>
      </w:r>
      <w:r w:rsidR="00682AA9">
        <w:rPr>
          <w:rFonts w:ascii="Times New Roman" w:eastAsia="Times New Roman" w:hAnsi="Times New Roman" w:cs="Times New Roman"/>
          <w:sz w:val="24"/>
          <w:szCs w:val="24"/>
        </w:rPr>
        <w:t xml:space="preserve">Complete the Budget Spreadsheet and then </w:t>
      </w:r>
      <w:r w:rsidR="00833273">
        <w:rPr>
          <w:rFonts w:ascii="Times New Roman" w:eastAsia="Times New Roman" w:hAnsi="Times New Roman" w:cs="Times New Roman"/>
          <w:sz w:val="24"/>
          <w:szCs w:val="24"/>
        </w:rPr>
        <w:t>explain in detail</w:t>
      </w:r>
      <w:r w:rsidR="00682AA9">
        <w:rPr>
          <w:rFonts w:ascii="Times New Roman" w:eastAsia="Times New Roman" w:hAnsi="Times New Roman" w:cs="Times New Roman"/>
          <w:sz w:val="24"/>
          <w:szCs w:val="24"/>
        </w:rPr>
        <w:t xml:space="preserve"> below</w:t>
      </w:r>
      <w:r w:rsidR="00833273">
        <w:rPr>
          <w:rFonts w:ascii="Times New Roman" w:eastAsia="Times New Roman" w:hAnsi="Times New Roman" w:cs="Times New Roman"/>
          <w:sz w:val="24"/>
          <w:szCs w:val="24"/>
        </w:rPr>
        <w:t xml:space="preserve"> how the money will be </w:t>
      </w:r>
      <w:r w:rsidR="00682AA9">
        <w:rPr>
          <w:rFonts w:ascii="Times New Roman" w:eastAsia="Times New Roman" w:hAnsi="Times New Roman" w:cs="Times New Roman"/>
          <w:sz w:val="24"/>
          <w:szCs w:val="24"/>
        </w:rPr>
        <w:t>spent. Please include a prioritization of costs</w:t>
      </w:r>
      <w:r w:rsidR="00833273">
        <w:rPr>
          <w:rFonts w:ascii="Times New Roman" w:eastAsia="Times New Roman" w:hAnsi="Times New Roman" w:cs="Times New Roman"/>
          <w:sz w:val="24"/>
          <w:szCs w:val="24"/>
        </w:rPr>
        <w:t xml:space="preserve">): </w:t>
      </w:r>
    </w:p>
    <w:p w:rsidR="0069689B" w:rsidRDefault="0069689B" w:rsidP="0069689B">
      <w:pPr>
        <w:pStyle w:val="ListParagraph"/>
        <w:spacing w:before="100" w:beforeAutospacing="1" w:after="100" w:afterAutospacing="1" w:line="240" w:lineRule="auto"/>
        <w:ind w:left="0"/>
        <w:rPr>
          <w:rFonts w:ascii="Times New Roman" w:eastAsia="Times New Roman" w:hAnsi="Times New Roman" w:cs="Times New Roman"/>
          <w:sz w:val="24"/>
          <w:szCs w:val="24"/>
        </w:rPr>
      </w:pPr>
    </w:p>
    <w:p w:rsidR="0069689B" w:rsidRDefault="0069689B" w:rsidP="0069689B">
      <w:pPr>
        <w:spacing w:before="100" w:beforeAutospacing="1" w:after="0" w:afterAutospacing="1" w:line="240" w:lineRule="auto"/>
        <w:rPr>
          <w:rFonts w:ascii="Times New Roman" w:eastAsia="Times New Roman" w:hAnsi="Times New Roman" w:cs="Times New Roman"/>
          <w:sz w:val="24"/>
          <w:szCs w:val="24"/>
        </w:rPr>
      </w:pPr>
    </w:p>
    <w:p w:rsidR="0069689B" w:rsidRPr="0069689B" w:rsidRDefault="0069689B" w:rsidP="0069689B">
      <w:pPr>
        <w:spacing w:before="100" w:beforeAutospacing="1" w:after="0" w:afterAutospacing="1" w:line="240" w:lineRule="auto"/>
        <w:rPr>
          <w:rFonts w:ascii="Times New Roman" w:eastAsia="Times New Roman" w:hAnsi="Times New Roman" w:cs="Times New Roman"/>
          <w:sz w:val="24"/>
          <w:szCs w:val="24"/>
        </w:rPr>
      </w:pPr>
    </w:p>
    <w:p w:rsidR="0069689B" w:rsidRPr="0093379B" w:rsidRDefault="0069689B" w:rsidP="0069689B">
      <w:pPr>
        <w:spacing w:after="0" w:line="240" w:lineRule="auto"/>
        <w:rPr>
          <w:rFonts w:ascii="Times New Roman" w:eastAsia="Times New Roman" w:hAnsi="Times New Roman" w:cs="Times New Roman"/>
          <w:b/>
          <w:sz w:val="24"/>
          <w:szCs w:val="24"/>
        </w:rPr>
      </w:pPr>
      <w:r w:rsidRPr="0093379B">
        <w:rPr>
          <w:rFonts w:ascii="Times New Roman" w:eastAsia="Times New Roman" w:hAnsi="Times New Roman" w:cs="Times New Roman"/>
          <w:b/>
          <w:sz w:val="24"/>
          <w:szCs w:val="24"/>
        </w:rPr>
        <w:lastRenderedPageBreak/>
        <w:t>Assurance</w:t>
      </w:r>
      <w:r>
        <w:rPr>
          <w:rFonts w:ascii="Times New Roman" w:eastAsia="Times New Roman" w:hAnsi="Times New Roman" w:cs="Times New Roman"/>
          <w:b/>
          <w:sz w:val="24"/>
          <w:szCs w:val="24"/>
        </w:rPr>
        <w:t>s</w:t>
      </w:r>
      <w:r w:rsidRPr="0093379B">
        <w:rPr>
          <w:rFonts w:ascii="Times New Roman" w:eastAsia="Times New Roman" w:hAnsi="Times New Roman" w:cs="Times New Roman"/>
          <w:b/>
          <w:sz w:val="24"/>
          <w:szCs w:val="24"/>
        </w:rPr>
        <w:t>:</w:t>
      </w:r>
    </w:p>
    <w:p w:rsidR="0069689B" w:rsidRDefault="0069689B" w:rsidP="0069689B">
      <w:pPr>
        <w:spacing w:after="0" w:line="240" w:lineRule="auto"/>
        <w:ind w:firstLine="720"/>
        <w:rPr>
          <w:rFonts w:ascii="Times New Roman" w:eastAsia="Times New Roman" w:hAnsi="Times New Roman" w:cs="Times New Roman"/>
          <w:sz w:val="24"/>
          <w:szCs w:val="24"/>
        </w:rPr>
      </w:pPr>
      <w:r w:rsidRPr="0093379B">
        <w:rPr>
          <w:rFonts w:ascii="Times New Roman" w:eastAsia="Times New Roman" w:hAnsi="Times New Roman" w:cs="Times New Roman"/>
          <w:sz w:val="24"/>
          <w:szCs w:val="24"/>
        </w:rPr>
        <w:t xml:space="preserve">By signing below, I </w:t>
      </w:r>
      <w:r>
        <w:rPr>
          <w:rFonts w:ascii="Times New Roman" w:eastAsia="Times New Roman" w:hAnsi="Times New Roman" w:cs="Times New Roman"/>
          <w:sz w:val="24"/>
          <w:szCs w:val="24"/>
        </w:rPr>
        <w:t>affirm each of these assurances:</w:t>
      </w:r>
    </w:p>
    <w:p w:rsidR="0069689B" w:rsidRDefault="0069689B" w:rsidP="0069689B">
      <w:pPr>
        <w:spacing w:after="0" w:line="240" w:lineRule="auto"/>
        <w:ind w:firstLine="720"/>
        <w:rPr>
          <w:rFonts w:ascii="Times New Roman" w:eastAsia="Times New Roman" w:hAnsi="Times New Roman" w:cs="Times New Roman"/>
          <w:sz w:val="24"/>
          <w:szCs w:val="24"/>
        </w:rPr>
      </w:pPr>
    </w:p>
    <w:p w:rsidR="0069689B" w:rsidRPr="00D8073F" w:rsidRDefault="0069689B" w:rsidP="0069689B">
      <w:pPr>
        <w:pStyle w:val="NoSpacing"/>
        <w:numPr>
          <w:ilvl w:val="0"/>
          <w:numId w:val="2"/>
        </w:numPr>
        <w:rPr>
          <w:rFonts w:ascii="Times New Roman" w:hAnsi="Times New Roman" w:cs="Times New Roman"/>
          <w:sz w:val="24"/>
          <w:szCs w:val="24"/>
        </w:rPr>
      </w:pPr>
      <w:r w:rsidRPr="00D8073F">
        <w:rPr>
          <w:rFonts w:ascii="Times New Roman" w:hAnsi="Times New Roman" w:cs="Times New Roman"/>
          <w:sz w:val="24"/>
          <w:szCs w:val="24"/>
        </w:rPr>
        <w:t xml:space="preserve">I have completed or will complete </w:t>
      </w:r>
      <w:proofErr w:type="spellStart"/>
      <w:r w:rsidRPr="00D8073F">
        <w:rPr>
          <w:rFonts w:ascii="Times New Roman" w:hAnsi="Times New Roman" w:cs="Times New Roman"/>
          <w:sz w:val="24"/>
          <w:szCs w:val="24"/>
        </w:rPr>
        <w:t>EthicsCORE</w:t>
      </w:r>
      <w:proofErr w:type="spellEnd"/>
      <w:r w:rsidRPr="00D8073F">
        <w:rPr>
          <w:rFonts w:ascii="Times New Roman" w:hAnsi="Times New Roman" w:cs="Times New Roman"/>
          <w:sz w:val="24"/>
          <w:szCs w:val="24"/>
        </w:rPr>
        <w:t xml:space="preserve"> Responsible Conduct of Research training. Training for </w:t>
      </w:r>
      <w:proofErr w:type="gramStart"/>
      <w:r>
        <w:rPr>
          <w:rFonts w:ascii="Times New Roman" w:hAnsi="Times New Roman" w:cs="Times New Roman"/>
          <w:sz w:val="24"/>
          <w:szCs w:val="24"/>
        </w:rPr>
        <w:t>students</w:t>
      </w:r>
      <w:proofErr w:type="gramEnd"/>
      <w:r w:rsidRPr="00D8073F">
        <w:rPr>
          <w:rFonts w:ascii="Times New Roman" w:hAnsi="Times New Roman" w:cs="Times New Roman"/>
          <w:sz w:val="24"/>
          <w:szCs w:val="24"/>
        </w:rPr>
        <w:t xml:space="preserve"> applicants must be completed by the time of the review meeting in order for applicant to be considered. Those who registered under the ACU group can report their completion by emailing </w:t>
      </w:r>
      <w:hyperlink r:id="rId9" w:tgtFrame="_blank" w:history="1">
        <w:r w:rsidRPr="00D8073F">
          <w:rPr>
            <w:rStyle w:val="Hyperlink"/>
            <w:rFonts w:ascii="Times New Roman" w:hAnsi="Times New Roman" w:cs="Times New Roman"/>
            <w:sz w:val="24"/>
            <w:szCs w:val="24"/>
          </w:rPr>
          <w:t>orsp@acu.edu</w:t>
        </w:r>
      </w:hyperlink>
      <w:r w:rsidRPr="00D8073F">
        <w:rPr>
          <w:rFonts w:ascii="Times New Roman" w:hAnsi="Times New Roman" w:cs="Times New Roman"/>
          <w:sz w:val="24"/>
          <w:szCs w:val="24"/>
        </w:rPr>
        <w:t>. All others will need to provide a screenshot or certificate of completion.</w:t>
      </w:r>
    </w:p>
    <w:p w:rsidR="0069689B" w:rsidRPr="007C0B35" w:rsidRDefault="0069689B" w:rsidP="0069689B">
      <w:pPr>
        <w:pStyle w:val="NoSpacing"/>
        <w:numPr>
          <w:ilvl w:val="0"/>
          <w:numId w:val="2"/>
        </w:numPr>
        <w:rPr>
          <w:rFonts w:ascii="Times New Roman" w:hAnsi="Times New Roman" w:cs="Times New Roman"/>
          <w:sz w:val="24"/>
          <w:szCs w:val="24"/>
        </w:rPr>
      </w:pPr>
      <w:r w:rsidRPr="007C0B35">
        <w:rPr>
          <w:rFonts w:ascii="Times New Roman" w:hAnsi="Times New Roman" w:cs="Times New Roman"/>
          <w:sz w:val="24"/>
          <w:szCs w:val="24"/>
        </w:rPr>
        <w:t>I agree to abide by the terms of ACU internal grants program and ACU guidelines (</w:t>
      </w:r>
      <w:hyperlink r:id="rId10" w:tgtFrame="_blank" w:history="1">
        <w:r w:rsidRPr="007C0B35">
          <w:rPr>
            <w:rStyle w:val="Hyperlink"/>
            <w:rFonts w:ascii="Times New Roman" w:hAnsi="Times New Roman" w:cs="Times New Roman"/>
            <w:sz w:val="24"/>
            <w:szCs w:val="24"/>
          </w:rPr>
          <w:t>http://www.acu.edu/academics/orsp/grants/index.html</w:t>
        </w:r>
      </w:hyperlink>
      <w:r w:rsidRPr="007C0B35">
        <w:rPr>
          <w:rFonts w:ascii="Times New Roman" w:hAnsi="Times New Roman" w:cs="Times New Roman"/>
          <w:sz w:val="24"/>
          <w:szCs w:val="24"/>
        </w:rPr>
        <w:t>). I will complete all assessment tools, including the final report and budget reports.</w:t>
      </w:r>
    </w:p>
    <w:p w:rsidR="0069689B" w:rsidRPr="00D8073F" w:rsidRDefault="0069689B" w:rsidP="0069689B">
      <w:pPr>
        <w:pStyle w:val="NoSpacing"/>
        <w:numPr>
          <w:ilvl w:val="0"/>
          <w:numId w:val="2"/>
        </w:numPr>
        <w:rPr>
          <w:rFonts w:ascii="Times New Roman" w:hAnsi="Times New Roman" w:cs="Times New Roman"/>
          <w:sz w:val="24"/>
          <w:szCs w:val="24"/>
        </w:rPr>
      </w:pPr>
      <w:r w:rsidRPr="00D8073F">
        <w:rPr>
          <w:rFonts w:ascii="Times New Roman" w:hAnsi="Times New Roman" w:cs="Times New Roman"/>
          <w:sz w:val="24"/>
          <w:szCs w:val="24"/>
        </w:rPr>
        <w:t>I have read and agree to the terms in the University's Intellectual Property Agreement and Policy on Research Misconduct (</w:t>
      </w:r>
      <w:hyperlink r:id="rId11" w:history="1">
        <w:r w:rsidRPr="00D8073F">
          <w:rPr>
            <w:rStyle w:val="Hyperlink"/>
            <w:rFonts w:ascii="Times New Roman" w:hAnsi="Times New Roman" w:cs="Times New Roman"/>
            <w:sz w:val="24"/>
            <w:szCs w:val="24"/>
          </w:rPr>
          <w:t>http://www.acu.edu/academics/orsp/documents.html</w:t>
        </w:r>
      </w:hyperlink>
      <w:r w:rsidRPr="00D8073F">
        <w:rPr>
          <w:rFonts w:ascii="Times New Roman" w:hAnsi="Times New Roman" w:cs="Times New Roman"/>
          <w:sz w:val="24"/>
          <w:szCs w:val="24"/>
        </w:rPr>
        <w:t>).</w:t>
      </w:r>
    </w:p>
    <w:p w:rsidR="0069689B" w:rsidRDefault="0069689B" w:rsidP="0069689B">
      <w:pPr>
        <w:pStyle w:val="NoSpacing"/>
        <w:rPr>
          <w:rFonts w:ascii="Times New Roman" w:hAnsi="Times New Roman" w:cs="Times New Roman"/>
          <w:sz w:val="24"/>
          <w:szCs w:val="24"/>
        </w:rPr>
      </w:pPr>
    </w:p>
    <w:p w:rsidR="0069689B" w:rsidRPr="0093379B" w:rsidRDefault="0069689B" w:rsidP="0069689B">
      <w:pPr>
        <w:pStyle w:val="NoSpacing"/>
        <w:rPr>
          <w:rFonts w:ascii="Times New Roman" w:hAnsi="Times New Roman" w:cs="Times New Roman"/>
          <w:sz w:val="24"/>
          <w:szCs w:val="24"/>
        </w:rPr>
      </w:pPr>
    </w:p>
    <w:p w:rsidR="0069689B" w:rsidRPr="0093379B" w:rsidRDefault="0069689B" w:rsidP="0069689B">
      <w:pPr>
        <w:rPr>
          <w:rFonts w:ascii="Times New Roman" w:hAnsi="Times New Roman" w:cs="Times New Roman"/>
          <w:sz w:val="24"/>
          <w:szCs w:val="24"/>
        </w:rPr>
      </w:pPr>
      <w:r w:rsidRPr="0093379B">
        <w:rPr>
          <w:rFonts w:ascii="Times New Roman" w:hAnsi="Times New Roman" w:cs="Times New Roman"/>
          <w:sz w:val="24"/>
          <w:szCs w:val="24"/>
        </w:rPr>
        <w:t>Applicant’s Signature_________________________________Date_____________________</w:t>
      </w:r>
    </w:p>
    <w:p w:rsidR="0069689B" w:rsidRDefault="0069689B" w:rsidP="0069689B">
      <w:pPr>
        <w:rPr>
          <w:sz w:val="24"/>
        </w:rPr>
      </w:pPr>
    </w:p>
    <w:p w:rsidR="00833273" w:rsidRDefault="00833273" w:rsidP="0069689B">
      <w:pPr>
        <w:rPr>
          <w:sz w:val="24"/>
        </w:rPr>
      </w:pPr>
      <w:r>
        <w:rPr>
          <w:sz w:val="24"/>
        </w:rPr>
        <w:t>Faculty Mentor’s Signature ____________________________ Date_____________________</w:t>
      </w:r>
    </w:p>
    <w:p w:rsidR="0069689B" w:rsidRDefault="0069689B" w:rsidP="0069689B">
      <w:pPr>
        <w:jc w:val="center"/>
      </w:pPr>
    </w:p>
    <w:sectPr w:rsidR="00696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09DF"/>
    <w:multiLevelType w:val="multilevel"/>
    <w:tmpl w:val="D25467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D18CC"/>
    <w:multiLevelType w:val="multilevel"/>
    <w:tmpl w:val="F01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E3470"/>
    <w:multiLevelType w:val="multilevel"/>
    <w:tmpl w:val="F63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B038C"/>
    <w:multiLevelType w:val="multilevel"/>
    <w:tmpl w:val="A3B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94471"/>
    <w:multiLevelType w:val="multilevel"/>
    <w:tmpl w:val="EEF0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2057B5"/>
    <w:multiLevelType w:val="hybridMultilevel"/>
    <w:tmpl w:val="F4CA9006"/>
    <w:lvl w:ilvl="0" w:tplc="E54C253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073E6"/>
    <w:multiLevelType w:val="hybridMultilevel"/>
    <w:tmpl w:val="E606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9B"/>
    <w:rsid w:val="001A6569"/>
    <w:rsid w:val="001E7A93"/>
    <w:rsid w:val="005437AF"/>
    <w:rsid w:val="00682AA9"/>
    <w:rsid w:val="0069689B"/>
    <w:rsid w:val="00717314"/>
    <w:rsid w:val="0072186C"/>
    <w:rsid w:val="007E509B"/>
    <w:rsid w:val="00833273"/>
    <w:rsid w:val="00C77E1C"/>
    <w:rsid w:val="00F156CA"/>
    <w:rsid w:val="00F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F5A99-4244-4156-9E27-2D9F4567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89B"/>
    <w:rPr>
      <w:color w:val="0000FF"/>
      <w:u w:val="single"/>
    </w:rPr>
  </w:style>
  <w:style w:type="character" w:styleId="PlaceholderText">
    <w:name w:val="Placeholder Text"/>
    <w:basedOn w:val="DefaultParagraphFont"/>
    <w:uiPriority w:val="99"/>
    <w:semiHidden/>
    <w:rsid w:val="0069689B"/>
    <w:rPr>
      <w:color w:val="808080"/>
    </w:rPr>
  </w:style>
  <w:style w:type="paragraph" w:styleId="ListParagraph">
    <w:name w:val="List Paragraph"/>
    <w:basedOn w:val="Normal"/>
    <w:uiPriority w:val="34"/>
    <w:qFormat/>
    <w:rsid w:val="0069689B"/>
    <w:pPr>
      <w:ind w:left="720"/>
      <w:contextualSpacing/>
    </w:pPr>
  </w:style>
  <w:style w:type="paragraph" w:styleId="NoSpacing">
    <w:name w:val="No Spacing"/>
    <w:uiPriority w:val="1"/>
    <w:qFormat/>
    <w:rsid w:val="0069689B"/>
    <w:pPr>
      <w:spacing w:after="0" w:line="240" w:lineRule="auto"/>
    </w:pPr>
  </w:style>
  <w:style w:type="paragraph" w:styleId="NormalWeb">
    <w:name w:val="Normal (Web)"/>
    <w:basedOn w:val="Normal"/>
    <w:uiPriority w:val="99"/>
    <w:unhideWhenUsed/>
    <w:rsid w:val="001A656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50877">
      <w:bodyDiv w:val="1"/>
      <w:marLeft w:val="0"/>
      <w:marRight w:val="0"/>
      <w:marTop w:val="0"/>
      <w:marBottom w:val="0"/>
      <w:divBdr>
        <w:top w:val="none" w:sz="0" w:space="0" w:color="auto"/>
        <w:left w:val="none" w:sz="0" w:space="0" w:color="auto"/>
        <w:bottom w:val="none" w:sz="0" w:space="0" w:color="auto"/>
        <w:right w:val="none" w:sz="0" w:space="0" w:color="auto"/>
      </w:divBdr>
    </w:div>
    <w:div w:id="10534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u.edu/community/offices/academic/orsp/animal-research/overview.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u.edu/community/offices/academic/orsp/human-research/overview.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u.instructure.com/courses/1978562" TargetMode="External"/><Relationship Id="rId11" Type="http://schemas.openxmlformats.org/officeDocument/2006/relationships/hyperlink" Target="http://www.acu.edu/academics/orsp/documents.html" TargetMode="External"/><Relationship Id="rId5" Type="http://schemas.openxmlformats.org/officeDocument/2006/relationships/hyperlink" Target="http://www.acu.edu/community/offices/academic/orsp/forms.html" TargetMode="External"/><Relationship Id="rId10" Type="http://schemas.openxmlformats.org/officeDocument/2006/relationships/hyperlink" Target="http://www.acu.edu/academics/orsp/grants/index.html" TargetMode="External"/><Relationship Id="rId4" Type="http://schemas.openxmlformats.org/officeDocument/2006/relationships/webSettings" Target="webSettings.xml"/><Relationship Id="rId9" Type="http://schemas.openxmlformats.org/officeDocument/2006/relationships/hyperlink" Target="mailto:orsp@acu.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EB168C7BE748EEBD8AFCE020F2D754"/>
        <w:category>
          <w:name w:val="General"/>
          <w:gallery w:val="placeholder"/>
        </w:category>
        <w:types>
          <w:type w:val="bbPlcHdr"/>
        </w:types>
        <w:behaviors>
          <w:behavior w:val="content"/>
        </w:behaviors>
        <w:guid w:val="{17A636D0-7F83-41BB-A9E0-D2B1BA29FF38}"/>
      </w:docPartPr>
      <w:docPartBody>
        <w:p w:rsidR="00501B6A" w:rsidRDefault="00EA3FEA" w:rsidP="00EA3FEA">
          <w:pPr>
            <w:pStyle w:val="15EB168C7BE748EEBD8AFCE020F2D754"/>
          </w:pPr>
          <w:r w:rsidRPr="000C4F6E">
            <w:rPr>
              <w:rStyle w:val="PlaceholderText"/>
            </w:rPr>
            <w:t>Click here to enter text.</w:t>
          </w:r>
        </w:p>
      </w:docPartBody>
    </w:docPart>
    <w:docPart>
      <w:docPartPr>
        <w:name w:val="F574B48693044010BAF6519326640E5A"/>
        <w:category>
          <w:name w:val="General"/>
          <w:gallery w:val="placeholder"/>
        </w:category>
        <w:types>
          <w:type w:val="bbPlcHdr"/>
        </w:types>
        <w:behaviors>
          <w:behavior w:val="content"/>
        </w:behaviors>
        <w:guid w:val="{3F504EE0-4714-4EB4-83B3-5574BD672A68}"/>
      </w:docPartPr>
      <w:docPartBody>
        <w:p w:rsidR="00501B6A" w:rsidRDefault="00EA3FEA" w:rsidP="00EA3FEA">
          <w:pPr>
            <w:pStyle w:val="F574B48693044010BAF6519326640E5A"/>
          </w:pPr>
          <w:r w:rsidRPr="000C4F6E">
            <w:rPr>
              <w:rStyle w:val="PlaceholderText"/>
            </w:rPr>
            <w:t>Click here to enter text.</w:t>
          </w:r>
        </w:p>
      </w:docPartBody>
    </w:docPart>
    <w:docPart>
      <w:docPartPr>
        <w:name w:val="2A7247F8E4DC4BED872E960884A04391"/>
        <w:category>
          <w:name w:val="General"/>
          <w:gallery w:val="placeholder"/>
        </w:category>
        <w:types>
          <w:type w:val="bbPlcHdr"/>
        </w:types>
        <w:behaviors>
          <w:behavior w:val="content"/>
        </w:behaviors>
        <w:guid w:val="{0DA090B9-6F24-4162-8644-1F577AC89F4F}"/>
      </w:docPartPr>
      <w:docPartBody>
        <w:p w:rsidR="00501B6A" w:rsidRDefault="00EA3FEA" w:rsidP="00EA3FEA">
          <w:pPr>
            <w:pStyle w:val="2A7247F8E4DC4BED872E960884A04391"/>
          </w:pPr>
          <w:r w:rsidRPr="000C4F6E">
            <w:rPr>
              <w:rStyle w:val="PlaceholderText"/>
            </w:rPr>
            <w:t>Click here to enter text.</w:t>
          </w:r>
        </w:p>
      </w:docPartBody>
    </w:docPart>
    <w:docPart>
      <w:docPartPr>
        <w:name w:val="02C30679060444FB93080FEC7251C439"/>
        <w:category>
          <w:name w:val="General"/>
          <w:gallery w:val="placeholder"/>
        </w:category>
        <w:types>
          <w:type w:val="bbPlcHdr"/>
        </w:types>
        <w:behaviors>
          <w:behavior w:val="content"/>
        </w:behaviors>
        <w:guid w:val="{F9F5F077-931F-4CE6-BB81-6FB4DE9F89F7}"/>
      </w:docPartPr>
      <w:docPartBody>
        <w:p w:rsidR="00501B6A" w:rsidRDefault="00EA3FEA" w:rsidP="00EA3FEA">
          <w:pPr>
            <w:pStyle w:val="02C30679060444FB93080FEC7251C439"/>
          </w:pPr>
          <w:r w:rsidRPr="000C4F6E">
            <w:rPr>
              <w:rStyle w:val="PlaceholderText"/>
            </w:rPr>
            <w:t>Click here to enter text.</w:t>
          </w:r>
        </w:p>
      </w:docPartBody>
    </w:docPart>
    <w:docPart>
      <w:docPartPr>
        <w:name w:val="6C2758F446EF420DB1F1CF6856A15E07"/>
        <w:category>
          <w:name w:val="General"/>
          <w:gallery w:val="placeholder"/>
        </w:category>
        <w:types>
          <w:type w:val="bbPlcHdr"/>
        </w:types>
        <w:behaviors>
          <w:behavior w:val="content"/>
        </w:behaviors>
        <w:guid w:val="{9E581BE1-3B9B-4554-B223-F718DB92BAA4}"/>
      </w:docPartPr>
      <w:docPartBody>
        <w:p w:rsidR="00501B6A" w:rsidRDefault="00EA3FEA" w:rsidP="00EA3FEA">
          <w:pPr>
            <w:pStyle w:val="6C2758F446EF420DB1F1CF6856A15E07"/>
          </w:pPr>
          <w:r w:rsidRPr="000C4F6E">
            <w:rPr>
              <w:rStyle w:val="PlaceholderText"/>
            </w:rPr>
            <w:t>Click here to enter text.</w:t>
          </w:r>
        </w:p>
      </w:docPartBody>
    </w:docPart>
    <w:docPart>
      <w:docPartPr>
        <w:name w:val="E4399C6AF73644FA9EF32310DABA52B4"/>
        <w:category>
          <w:name w:val="General"/>
          <w:gallery w:val="placeholder"/>
        </w:category>
        <w:types>
          <w:type w:val="bbPlcHdr"/>
        </w:types>
        <w:behaviors>
          <w:behavior w:val="content"/>
        </w:behaviors>
        <w:guid w:val="{C5E81B09-B5D1-4DA9-B3B3-84405739E00A}"/>
      </w:docPartPr>
      <w:docPartBody>
        <w:p w:rsidR="00041957" w:rsidRDefault="00501B6A" w:rsidP="00501B6A">
          <w:pPr>
            <w:pStyle w:val="E4399C6AF73644FA9EF32310DABA52B4"/>
          </w:pPr>
          <w:r w:rsidRPr="000C4F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EA"/>
    <w:rsid w:val="00041957"/>
    <w:rsid w:val="00501B6A"/>
    <w:rsid w:val="00EA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B6A"/>
    <w:rPr>
      <w:color w:val="808080"/>
    </w:rPr>
  </w:style>
  <w:style w:type="paragraph" w:customStyle="1" w:styleId="15EB168C7BE748EEBD8AFCE020F2D754">
    <w:name w:val="15EB168C7BE748EEBD8AFCE020F2D754"/>
    <w:rsid w:val="00EA3FEA"/>
  </w:style>
  <w:style w:type="paragraph" w:customStyle="1" w:styleId="F574B48693044010BAF6519326640E5A">
    <w:name w:val="F574B48693044010BAF6519326640E5A"/>
    <w:rsid w:val="00EA3FEA"/>
  </w:style>
  <w:style w:type="paragraph" w:customStyle="1" w:styleId="2A7247F8E4DC4BED872E960884A04391">
    <w:name w:val="2A7247F8E4DC4BED872E960884A04391"/>
    <w:rsid w:val="00EA3FEA"/>
  </w:style>
  <w:style w:type="paragraph" w:customStyle="1" w:styleId="02C30679060444FB93080FEC7251C439">
    <w:name w:val="02C30679060444FB93080FEC7251C439"/>
    <w:rsid w:val="00EA3FEA"/>
  </w:style>
  <w:style w:type="paragraph" w:customStyle="1" w:styleId="6C2758F446EF420DB1F1CF6856A15E07">
    <w:name w:val="6C2758F446EF420DB1F1CF6856A15E07"/>
    <w:rsid w:val="00EA3FEA"/>
  </w:style>
  <w:style w:type="paragraph" w:customStyle="1" w:styleId="E4399C6AF73644FA9EF32310DABA52B4">
    <w:name w:val="E4399C6AF73644FA9EF32310DABA52B4"/>
    <w:rsid w:val="00501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Abilene Christian University</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ORSP</dc:creator>
  <cp:keywords/>
  <dc:description/>
  <cp:lastModifiedBy>ORSP</cp:lastModifiedBy>
  <cp:revision>6</cp:revision>
  <dcterms:created xsi:type="dcterms:W3CDTF">2018-08-15T17:33:00Z</dcterms:created>
  <dcterms:modified xsi:type="dcterms:W3CDTF">2018-08-31T19:59:00Z</dcterms:modified>
</cp:coreProperties>
</file>